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171A334C" w:rsidR="009F17AC" w:rsidRPr="00713A11" w:rsidRDefault="00C90165" w:rsidP="00C90165">
          <w:pPr>
            <w:spacing w:after="120" w:line="20" w:lineRule="atLeast"/>
            <w:ind w:left="5245"/>
            <w:contextualSpacing/>
            <w:rPr>
              <w:rFonts w:cstheme="minorHAnsi"/>
              <w:i/>
              <w:iCs/>
              <w:sz w:val="24"/>
              <w:szCs w:val="24"/>
            </w:rPr>
          </w:pPr>
          <w:r w:rsidRPr="00713A11">
            <w:rPr>
              <w:rFonts w:cstheme="minorHAnsi"/>
              <w:i/>
              <w:iCs/>
              <w:sz w:val="24"/>
              <w:szCs w:val="24"/>
            </w:rPr>
            <w:t>Mažeikių rajono savivaldybės administracijos Viešųjų pirkimų komisijos posėdžio 202</w:t>
          </w:r>
          <w:r w:rsidR="00BE04F9">
            <w:rPr>
              <w:rFonts w:cstheme="minorHAnsi"/>
              <w:i/>
              <w:iCs/>
              <w:sz w:val="24"/>
              <w:szCs w:val="24"/>
            </w:rPr>
            <w:t>5-</w:t>
          </w:r>
          <w:r w:rsidR="003E00B4">
            <w:rPr>
              <w:rFonts w:cstheme="minorHAnsi"/>
              <w:i/>
              <w:iCs/>
              <w:sz w:val="24"/>
              <w:szCs w:val="24"/>
            </w:rPr>
            <w:t>05-28</w:t>
          </w:r>
        </w:p>
        <w:p w14:paraId="568708EC" w14:textId="496FFADB" w:rsidR="00C90165" w:rsidRPr="00713A11" w:rsidRDefault="00C90165" w:rsidP="00333A8D">
          <w:pPr>
            <w:spacing w:after="120" w:line="20" w:lineRule="atLeast"/>
            <w:ind w:left="5245"/>
            <w:contextualSpacing/>
            <w:rPr>
              <w:rFonts w:cstheme="minorHAnsi"/>
              <w:i/>
              <w:iCs/>
              <w:sz w:val="24"/>
              <w:szCs w:val="24"/>
            </w:rPr>
          </w:pPr>
          <w:r w:rsidRPr="00713A11">
            <w:rPr>
              <w:rFonts w:cstheme="minorHAnsi"/>
              <w:i/>
              <w:iCs/>
              <w:sz w:val="24"/>
              <w:szCs w:val="24"/>
            </w:rPr>
            <w:t>Protokolu Nr. VP1-</w:t>
          </w:r>
          <w:r w:rsidR="003E00B4">
            <w:rPr>
              <w:rFonts w:cstheme="minorHAnsi"/>
              <w:i/>
              <w:iCs/>
              <w:sz w:val="24"/>
              <w:szCs w:val="24"/>
            </w:rPr>
            <w:t>405</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713A11" w:rsidRDefault="00C90165" w:rsidP="00C90165">
          <w:pPr>
            <w:spacing w:after="120" w:line="20" w:lineRule="atLeast"/>
            <w:contextualSpacing/>
            <w:jc w:val="center"/>
            <w:rPr>
              <w:rFonts w:cs="Times New Roman"/>
              <w:b/>
              <w:bCs/>
              <w:sz w:val="32"/>
              <w:szCs w:val="32"/>
            </w:rPr>
          </w:pPr>
          <w:r w:rsidRPr="00713A11">
            <w:rPr>
              <w:rFonts w:cs="Times New Roman"/>
              <w:b/>
              <w:bCs/>
              <w:sz w:val="32"/>
              <w:szCs w:val="32"/>
            </w:rPr>
            <w:t xml:space="preserve">SUPAPRASTINTO VIEŠOJO PIRKIMO </w:t>
          </w:r>
        </w:p>
        <w:p w14:paraId="59197941" w14:textId="01F47024" w:rsidR="00C90165" w:rsidRPr="00713A11" w:rsidRDefault="00C90165" w:rsidP="00C90165">
          <w:pPr>
            <w:spacing w:after="120" w:line="20" w:lineRule="atLeast"/>
            <w:contextualSpacing/>
            <w:jc w:val="center"/>
            <w:rPr>
              <w:rFonts w:cs="Times New Roman"/>
              <w:b/>
              <w:bCs/>
              <w:sz w:val="32"/>
              <w:szCs w:val="32"/>
            </w:rPr>
          </w:pPr>
          <w:r w:rsidRPr="00713A11">
            <w:rPr>
              <w:rFonts w:cs="Times New Roman"/>
              <w:b/>
              <w:bCs/>
              <w:sz w:val="32"/>
              <w:szCs w:val="32"/>
            </w:rPr>
            <w:t>„</w:t>
          </w:r>
          <w:r w:rsidR="00E43A4F" w:rsidRPr="00E43A4F">
            <w:rPr>
              <w:b/>
              <w:sz w:val="32"/>
              <w:szCs w:val="32"/>
            </w:rPr>
            <w:t>TIRKŠLIŲ SENIŪNIJOS UŽLIEKNĖS KAIMO LIEPŲ GATVĖS NR. T-2-25 KAPITALINIO REMONTO DARBAI</w:t>
          </w:r>
          <w:r w:rsidR="00E43A4F">
            <w:rPr>
              <w:b/>
              <w:sz w:val="32"/>
              <w:szCs w:val="32"/>
            </w:rPr>
            <w:t>“</w:t>
          </w:r>
        </w:p>
        <w:p w14:paraId="414D9106" w14:textId="77777777" w:rsidR="00C90165" w:rsidRPr="00713A11" w:rsidRDefault="00C90165" w:rsidP="00C90165">
          <w:pPr>
            <w:spacing w:line="20" w:lineRule="atLeast"/>
            <w:contextualSpacing/>
            <w:jc w:val="center"/>
            <w:rPr>
              <w:rFonts w:cstheme="minorHAnsi"/>
              <w:b/>
              <w:bCs/>
              <w:sz w:val="32"/>
              <w:szCs w:val="32"/>
            </w:rPr>
          </w:pPr>
          <w:r w:rsidRPr="00713A11">
            <w:rPr>
              <w:rFonts w:cs="Times New Roman"/>
              <w:b/>
              <w:bCs/>
              <w:sz w:val="32"/>
              <w:szCs w:val="32"/>
            </w:rPr>
            <w:t xml:space="preserve">ATVIRO KONKURSO </w:t>
          </w:r>
          <w:r w:rsidRPr="00713A11">
            <w:rPr>
              <w:rFonts w:cstheme="minorHAnsi"/>
              <w:b/>
              <w:bCs/>
              <w:sz w:val="32"/>
              <w:szCs w:val="32"/>
            </w:rPr>
            <w:t>SPECIALIOSIOS SĄLYGOS</w:t>
          </w:r>
        </w:p>
        <w:p w14:paraId="073BF508" w14:textId="57C167EC" w:rsidR="009F17AC" w:rsidRPr="00713A11" w:rsidRDefault="00C90165" w:rsidP="00C90165">
          <w:pPr>
            <w:spacing w:after="120" w:line="20" w:lineRule="atLeast"/>
            <w:contextualSpacing/>
            <w:jc w:val="center"/>
            <w:rPr>
              <w:rFonts w:cstheme="minorHAnsi"/>
              <w:sz w:val="28"/>
              <w:szCs w:val="28"/>
            </w:rPr>
          </w:pPr>
          <w:r w:rsidRPr="00713A1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35360E61" w14:textId="19E05366" w:rsidR="002C1206"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199255030" w:history="1">
                <w:r w:rsidR="002C1206" w:rsidRPr="00C45396">
                  <w:rPr>
                    <w:rStyle w:val="Hipersaitas"/>
                    <w:rFonts w:cstheme="minorHAnsi"/>
                    <w:noProof/>
                  </w:rPr>
                  <w:t>1.</w:t>
                </w:r>
                <w:r w:rsidR="002C1206">
                  <w:rPr>
                    <w:noProof/>
                    <w:kern w:val="2"/>
                    <w:sz w:val="24"/>
                    <w:szCs w:val="24"/>
                    <w14:ligatures w14:val="standardContextual"/>
                  </w:rPr>
                  <w:tab/>
                </w:r>
                <w:r w:rsidR="002C1206" w:rsidRPr="00C45396">
                  <w:rPr>
                    <w:rStyle w:val="Hipersaitas"/>
                    <w:rFonts w:cstheme="minorHAnsi"/>
                    <w:noProof/>
                  </w:rPr>
                  <w:t>Bendra informacija</w:t>
                </w:r>
                <w:r w:rsidR="002C1206">
                  <w:rPr>
                    <w:noProof/>
                    <w:webHidden/>
                  </w:rPr>
                  <w:tab/>
                </w:r>
                <w:r w:rsidR="002C1206">
                  <w:rPr>
                    <w:noProof/>
                    <w:webHidden/>
                  </w:rPr>
                  <w:fldChar w:fldCharType="begin"/>
                </w:r>
                <w:r w:rsidR="002C1206">
                  <w:rPr>
                    <w:noProof/>
                    <w:webHidden/>
                  </w:rPr>
                  <w:instrText xml:space="preserve"> PAGEREF _Toc199255030 \h </w:instrText>
                </w:r>
                <w:r w:rsidR="002C1206">
                  <w:rPr>
                    <w:noProof/>
                    <w:webHidden/>
                  </w:rPr>
                </w:r>
                <w:r w:rsidR="002C1206">
                  <w:rPr>
                    <w:noProof/>
                    <w:webHidden/>
                  </w:rPr>
                  <w:fldChar w:fldCharType="separate"/>
                </w:r>
                <w:r w:rsidR="002C1206">
                  <w:rPr>
                    <w:noProof/>
                    <w:webHidden/>
                  </w:rPr>
                  <w:t>3</w:t>
                </w:r>
                <w:r w:rsidR="002C1206">
                  <w:rPr>
                    <w:noProof/>
                    <w:webHidden/>
                  </w:rPr>
                  <w:fldChar w:fldCharType="end"/>
                </w:r>
              </w:hyperlink>
            </w:p>
            <w:p w14:paraId="75D26CA3" w14:textId="72D8ED39" w:rsidR="002C1206" w:rsidRDefault="002C1206">
              <w:pPr>
                <w:pStyle w:val="Turinys1"/>
                <w:rPr>
                  <w:noProof/>
                  <w:kern w:val="2"/>
                  <w:sz w:val="24"/>
                  <w:szCs w:val="24"/>
                  <w14:ligatures w14:val="standardContextual"/>
                </w:rPr>
              </w:pPr>
              <w:hyperlink w:anchor="_Toc199255031" w:history="1">
                <w:r w:rsidRPr="00C45396">
                  <w:rPr>
                    <w:rStyle w:val="Hipersaitas"/>
                    <w:rFonts w:ascii="Calibri" w:hAnsi="Calibri" w:cs="Calibri"/>
                    <w:noProof/>
                  </w:rPr>
                  <w:t>2</w:t>
                </w:r>
                <w:r w:rsidRPr="00C45396">
                  <w:rPr>
                    <w:rStyle w:val="Hipersaitas"/>
                    <w:noProof/>
                  </w:rPr>
                  <w:t xml:space="preserve">. </w:t>
                </w:r>
                <w:r w:rsidRPr="00C45396">
                  <w:rPr>
                    <w:rStyle w:val="Hipersaitas"/>
                    <w:rFonts w:cstheme="minorHAnsi"/>
                    <w:noProof/>
                  </w:rPr>
                  <w:t>Pirkimo objektas</w:t>
                </w:r>
                <w:r>
                  <w:rPr>
                    <w:noProof/>
                    <w:webHidden/>
                  </w:rPr>
                  <w:tab/>
                </w:r>
                <w:r>
                  <w:rPr>
                    <w:noProof/>
                    <w:webHidden/>
                  </w:rPr>
                  <w:fldChar w:fldCharType="begin"/>
                </w:r>
                <w:r>
                  <w:rPr>
                    <w:noProof/>
                    <w:webHidden/>
                  </w:rPr>
                  <w:instrText xml:space="preserve"> PAGEREF _Toc199255031 \h </w:instrText>
                </w:r>
                <w:r>
                  <w:rPr>
                    <w:noProof/>
                    <w:webHidden/>
                  </w:rPr>
                </w:r>
                <w:r>
                  <w:rPr>
                    <w:noProof/>
                    <w:webHidden/>
                  </w:rPr>
                  <w:fldChar w:fldCharType="separate"/>
                </w:r>
                <w:r>
                  <w:rPr>
                    <w:noProof/>
                    <w:webHidden/>
                  </w:rPr>
                  <w:t>3</w:t>
                </w:r>
                <w:r>
                  <w:rPr>
                    <w:noProof/>
                    <w:webHidden/>
                  </w:rPr>
                  <w:fldChar w:fldCharType="end"/>
                </w:r>
              </w:hyperlink>
            </w:p>
            <w:p w14:paraId="249E9B68" w14:textId="76153D55" w:rsidR="002C1206" w:rsidRDefault="002C1206">
              <w:pPr>
                <w:pStyle w:val="Turinys1"/>
                <w:rPr>
                  <w:noProof/>
                  <w:kern w:val="2"/>
                  <w:sz w:val="24"/>
                  <w:szCs w:val="24"/>
                  <w14:ligatures w14:val="standardContextual"/>
                </w:rPr>
              </w:pPr>
              <w:hyperlink w:anchor="_Toc199255032" w:history="1">
                <w:r w:rsidRPr="00C4539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_Toc199255032 \h </w:instrText>
                </w:r>
                <w:r>
                  <w:rPr>
                    <w:noProof/>
                    <w:webHidden/>
                  </w:rPr>
                </w:r>
                <w:r>
                  <w:rPr>
                    <w:noProof/>
                    <w:webHidden/>
                  </w:rPr>
                  <w:fldChar w:fldCharType="separate"/>
                </w:r>
                <w:r>
                  <w:rPr>
                    <w:noProof/>
                    <w:webHidden/>
                  </w:rPr>
                  <w:t>4</w:t>
                </w:r>
                <w:r>
                  <w:rPr>
                    <w:noProof/>
                    <w:webHidden/>
                  </w:rPr>
                  <w:fldChar w:fldCharType="end"/>
                </w:r>
              </w:hyperlink>
            </w:p>
            <w:p w14:paraId="73BCB7B9" w14:textId="75F9C779" w:rsidR="002C1206" w:rsidRDefault="002C1206">
              <w:pPr>
                <w:pStyle w:val="Turinys1"/>
                <w:rPr>
                  <w:noProof/>
                  <w:kern w:val="2"/>
                  <w:sz w:val="24"/>
                  <w:szCs w:val="24"/>
                  <w14:ligatures w14:val="standardContextual"/>
                </w:rPr>
              </w:pPr>
              <w:hyperlink w:anchor="_Toc199255033" w:history="1">
                <w:r w:rsidRPr="00C45396">
                  <w:rPr>
                    <w:rStyle w:val="Hipersaitas"/>
                    <w:rFonts w:cstheme="majorHAnsi"/>
                    <w:noProof/>
                  </w:rPr>
                  <w:t xml:space="preserve">4. </w:t>
                </w:r>
                <w:r w:rsidRPr="00C4539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_Toc199255033 \h </w:instrText>
                </w:r>
                <w:r>
                  <w:rPr>
                    <w:noProof/>
                    <w:webHidden/>
                  </w:rPr>
                </w:r>
                <w:r>
                  <w:rPr>
                    <w:noProof/>
                    <w:webHidden/>
                  </w:rPr>
                  <w:fldChar w:fldCharType="separate"/>
                </w:r>
                <w:r>
                  <w:rPr>
                    <w:noProof/>
                    <w:webHidden/>
                  </w:rPr>
                  <w:t>4</w:t>
                </w:r>
                <w:r>
                  <w:rPr>
                    <w:noProof/>
                    <w:webHidden/>
                  </w:rPr>
                  <w:fldChar w:fldCharType="end"/>
                </w:r>
              </w:hyperlink>
            </w:p>
            <w:p w14:paraId="29E13755" w14:textId="6F4A1A26" w:rsidR="002C1206" w:rsidRDefault="002C1206">
              <w:pPr>
                <w:pStyle w:val="Turinys1"/>
                <w:rPr>
                  <w:noProof/>
                  <w:kern w:val="2"/>
                  <w:sz w:val="24"/>
                  <w:szCs w:val="24"/>
                  <w14:ligatures w14:val="standardContextual"/>
                </w:rPr>
              </w:pPr>
              <w:hyperlink w:anchor="_Toc199255034" w:history="1">
                <w:r w:rsidRPr="00C45396">
                  <w:rPr>
                    <w:rStyle w:val="Hipersaitas"/>
                    <w:rFonts w:cstheme="minorHAnsi"/>
                    <w:noProof/>
                  </w:rPr>
                  <w:t>5.</w:t>
                </w:r>
                <w:r w:rsidRPr="00C4539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_Toc199255034 \h </w:instrText>
                </w:r>
                <w:r>
                  <w:rPr>
                    <w:noProof/>
                    <w:webHidden/>
                  </w:rPr>
                </w:r>
                <w:r>
                  <w:rPr>
                    <w:noProof/>
                    <w:webHidden/>
                  </w:rPr>
                  <w:fldChar w:fldCharType="separate"/>
                </w:r>
                <w:r>
                  <w:rPr>
                    <w:noProof/>
                    <w:webHidden/>
                  </w:rPr>
                  <w:t>4</w:t>
                </w:r>
                <w:r>
                  <w:rPr>
                    <w:noProof/>
                    <w:webHidden/>
                  </w:rPr>
                  <w:fldChar w:fldCharType="end"/>
                </w:r>
              </w:hyperlink>
            </w:p>
            <w:p w14:paraId="40148CEC" w14:textId="2D7D9761" w:rsidR="002C1206" w:rsidRDefault="002C1206">
              <w:pPr>
                <w:pStyle w:val="Turinys1"/>
                <w:rPr>
                  <w:noProof/>
                  <w:kern w:val="2"/>
                  <w:sz w:val="24"/>
                  <w:szCs w:val="24"/>
                  <w14:ligatures w14:val="standardContextual"/>
                </w:rPr>
              </w:pPr>
              <w:hyperlink w:anchor="_Toc199255035" w:history="1">
                <w:r w:rsidRPr="00C4539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_Toc199255035 \h </w:instrText>
                </w:r>
                <w:r>
                  <w:rPr>
                    <w:noProof/>
                    <w:webHidden/>
                  </w:rPr>
                </w:r>
                <w:r>
                  <w:rPr>
                    <w:noProof/>
                    <w:webHidden/>
                  </w:rPr>
                  <w:fldChar w:fldCharType="separate"/>
                </w:r>
                <w:r>
                  <w:rPr>
                    <w:noProof/>
                    <w:webHidden/>
                  </w:rPr>
                  <w:t>4</w:t>
                </w:r>
                <w:r>
                  <w:rPr>
                    <w:noProof/>
                    <w:webHidden/>
                  </w:rPr>
                  <w:fldChar w:fldCharType="end"/>
                </w:r>
              </w:hyperlink>
            </w:p>
            <w:p w14:paraId="6F6F19CA" w14:textId="588E48D8" w:rsidR="002C1206" w:rsidRDefault="002C1206">
              <w:pPr>
                <w:pStyle w:val="Turinys1"/>
                <w:tabs>
                  <w:tab w:val="left" w:pos="720"/>
                </w:tabs>
                <w:rPr>
                  <w:noProof/>
                  <w:kern w:val="2"/>
                  <w:sz w:val="24"/>
                  <w:szCs w:val="24"/>
                  <w14:ligatures w14:val="standardContextual"/>
                </w:rPr>
              </w:pPr>
              <w:hyperlink w:anchor="_Toc199255036" w:history="1">
                <w:r w:rsidRPr="00C45396">
                  <w:rPr>
                    <w:rStyle w:val="Hipersaitas"/>
                    <w:rFonts w:eastAsia="Calibri" w:cstheme="minorHAnsi"/>
                    <w:noProof/>
                  </w:rPr>
                  <w:t>7.</w:t>
                </w:r>
                <w:r>
                  <w:rPr>
                    <w:noProof/>
                    <w:kern w:val="2"/>
                    <w:sz w:val="24"/>
                    <w:szCs w:val="24"/>
                    <w14:ligatures w14:val="standardContextual"/>
                  </w:rPr>
                  <w:tab/>
                </w:r>
                <w:r w:rsidRPr="00C4539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_Toc199255036 \h </w:instrText>
                </w:r>
                <w:r>
                  <w:rPr>
                    <w:noProof/>
                    <w:webHidden/>
                  </w:rPr>
                </w:r>
                <w:r>
                  <w:rPr>
                    <w:noProof/>
                    <w:webHidden/>
                  </w:rPr>
                  <w:fldChar w:fldCharType="separate"/>
                </w:r>
                <w:r>
                  <w:rPr>
                    <w:noProof/>
                    <w:webHidden/>
                  </w:rPr>
                  <w:t>5</w:t>
                </w:r>
                <w:r>
                  <w:rPr>
                    <w:noProof/>
                    <w:webHidden/>
                  </w:rPr>
                  <w:fldChar w:fldCharType="end"/>
                </w:r>
              </w:hyperlink>
            </w:p>
            <w:p w14:paraId="143D5558" w14:textId="7135A443" w:rsidR="002C1206" w:rsidRDefault="002C1206">
              <w:pPr>
                <w:pStyle w:val="Turinys1"/>
                <w:tabs>
                  <w:tab w:val="left" w:pos="720"/>
                </w:tabs>
                <w:rPr>
                  <w:noProof/>
                  <w:kern w:val="2"/>
                  <w:sz w:val="24"/>
                  <w:szCs w:val="24"/>
                  <w14:ligatures w14:val="standardContextual"/>
                </w:rPr>
              </w:pPr>
              <w:hyperlink w:anchor="_Toc199255037" w:history="1">
                <w:r w:rsidRPr="00C45396">
                  <w:rPr>
                    <w:rStyle w:val="Hipersaitas"/>
                    <w:rFonts w:eastAsia="Calibri" w:cstheme="minorHAnsi"/>
                    <w:noProof/>
                  </w:rPr>
                  <w:t>8.</w:t>
                </w:r>
                <w:r>
                  <w:rPr>
                    <w:noProof/>
                    <w:kern w:val="2"/>
                    <w:sz w:val="24"/>
                    <w:szCs w:val="24"/>
                    <w14:ligatures w14:val="standardContextual"/>
                  </w:rPr>
                  <w:tab/>
                </w:r>
                <w:r w:rsidRPr="00C45396">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_Toc199255037 \h </w:instrText>
                </w:r>
                <w:r>
                  <w:rPr>
                    <w:noProof/>
                    <w:webHidden/>
                  </w:rPr>
                </w:r>
                <w:r>
                  <w:rPr>
                    <w:noProof/>
                    <w:webHidden/>
                  </w:rPr>
                  <w:fldChar w:fldCharType="separate"/>
                </w:r>
                <w:r>
                  <w:rPr>
                    <w:noProof/>
                    <w:webHidden/>
                  </w:rPr>
                  <w:t>6</w:t>
                </w:r>
                <w:r>
                  <w:rPr>
                    <w:noProof/>
                    <w:webHidden/>
                  </w:rPr>
                  <w:fldChar w:fldCharType="end"/>
                </w:r>
              </w:hyperlink>
            </w:p>
            <w:p w14:paraId="0FFFC74C" w14:textId="29CC61A2" w:rsidR="002C1206" w:rsidRDefault="002C1206">
              <w:pPr>
                <w:pStyle w:val="Turinys1"/>
                <w:tabs>
                  <w:tab w:val="left" w:pos="720"/>
                </w:tabs>
                <w:rPr>
                  <w:noProof/>
                  <w:kern w:val="2"/>
                  <w:sz w:val="24"/>
                  <w:szCs w:val="24"/>
                  <w14:ligatures w14:val="standardContextual"/>
                </w:rPr>
              </w:pPr>
              <w:hyperlink w:anchor="_Toc199255038" w:history="1">
                <w:r w:rsidRPr="00C45396">
                  <w:rPr>
                    <w:rStyle w:val="Hipersaitas"/>
                    <w:rFonts w:eastAsia="Calibri" w:cstheme="minorHAnsi"/>
                    <w:noProof/>
                  </w:rPr>
                  <w:t>9.</w:t>
                </w:r>
                <w:r>
                  <w:rPr>
                    <w:noProof/>
                    <w:kern w:val="2"/>
                    <w:sz w:val="24"/>
                    <w:szCs w:val="24"/>
                    <w14:ligatures w14:val="standardContextual"/>
                  </w:rPr>
                  <w:tab/>
                </w:r>
                <w:r w:rsidRPr="00C45396">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_Toc199255038 \h </w:instrText>
                </w:r>
                <w:r>
                  <w:rPr>
                    <w:noProof/>
                    <w:webHidden/>
                  </w:rPr>
                </w:r>
                <w:r>
                  <w:rPr>
                    <w:noProof/>
                    <w:webHidden/>
                  </w:rPr>
                  <w:fldChar w:fldCharType="separate"/>
                </w:r>
                <w:r>
                  <w:rPr>
                    <w:noProof/>
                    <w:webHidden/>
                  </w:rPr>
                  <w:t>6</w:t>
                </w:r>
                <w:r>
                  <w:rPr>
                    <w:noProof/>
                    <w:webHidden/>
                  </w:rPr>
                  <w:fldChar w:fldCharType="end"/>
                </w:r>
              </w:hyperlink>
            </w:p>
            <w:p w14:paraId="628D562B" w14:textId="44333291" w:rsidR="002C1206" w:rsidRDefault="002C1206">
              <w:pPr>
                <w:pStyle w:val="Turinys1"/>
                <w:tabs>
                  <w:tab w:val="left" w:pos="720"/>
                </w:tabs>
                <w:rPr>
                  <w:noProof/>
                  <w:kern w:val="2"/>
                  <w:sz w:val="24"/>
                  <w:szCs w:val="24"/>
                  <w14:ligatures w14:val="standardContextual"/>
                </w:rPr>
              </w:pPr>
              <w:hyperlink w:anchor="_Toc199255039" w:history="1">
                <w:r w:rsidRPr="00C45396">
                  <w:rPr>
                    <w:rStyle w:val="Hipersaitas"/>
                    <w:rFonts w:cstheme="minorHAnsi"/>
                    <w:noProof/>
                  </w:rPr>
                  <w:t>10.</w:t>
                </w:r>
                <w:r>
                  <w:rPr>
                    <w:noProof/>
                    <w:kern w:val="2"/>
                    <w:sz w:val="24"/>
                    <w:szCs w:val="24"/>
                    <w14:ligatures w14:val="standardContextual"/>
                  </w:rPr>
                  <w:tab/>
                </w:r>
                <w:r w:rsidRPr="00C45396">
                  <w:rPr>
                    <w:rStyle w:val="Hipersaitas"/>
                    <w:rFonts w:cstheme="minorHAnsi"/>
                    <w:noProof/>
                  </w:rPr>
                  <w:t>Sutarties sudarymas</w:t>
                </w:r>
                <w:r>
                  <w:rPr>
                    <w:noProof/>
                    <w:webHidden/>
                  </w:rPr>
                  <w:tab/>
                </w:r>
                <w:r>
                  <w:rPr>
                    <w:noProof/>
                    <w:webHidden/>
                  </w:rPr>
                  <w:fldChar w:fldCharType="begin"/>
                </w:r>
                <w:r>
                  <w:rPr>
                    <w:noProof/>
                    <w:webHidden/>
                  </w:rPr>
                  <w:instrText xml:space="preserve"> PAGEREF _Toc199255039 \h </w:instrText>
                </w:r>
                <w:r>
                  <w:rPr>
                    <w:noProof/>
                    <w:webHidden/>
                  </w:rPr>
                </w:r>
                <w:r>
                  <w:rPr>
                    <w:noProof/>
                    <w:webHidden/>
                  </w:rPr>
                  <w:fldChar w:fldCharType="separate"/>
                </w:r>
                <w:r>
                  <w:rPr>
                    <w:noProof/>
                    <w:webHidden/>
                  </w:rPr>
                  <w:t>6</w:t>
                </w:r>
                <w:r>
                  <w:rPr>
                    <w:noProof/>
                    <w:webHidden/>
                  </w:rPr>
                  <w:fldChar w:fldCharType="end"/>
                </w:r>
              </w:hyperlink>
            </w:p>
            <w:p w14:paraId="632FAC3A" w14:textId="70CC8522" w:rsidR="002C1206" w:rsidRDefault="002C1206">
              <w:pPr>
                <w:pStyle w:val="Turinys1"/>
                <w:tabs>
                  <w:tab w:val="left" w:pos="720"/>
                </w:tabs>
                <w:rPr>
                  <w:noProof/>
                  <w:kern w:val="2"/>
                  <w:sz w:val="24"/>
                  <w:szCs w:val="24"/>
                  <w14:ligatures w14:val="standardContextual"/>
                </w:rPr>
              </w:pPr>
              <w:hyperlink w:anchor="_Toc199255040" w:history="1">
                <w:r w:rsidRPr="00C45396">
                  <w:rPr>
                    <w:rStyle w:val="Hipersaitas"/>
                    <w:rFonts w:cstheme="minorHAnsi"/>
                    <w:noProof/>
                  </w:rPr>
                  <w:t>11.</w:t>
                </w:r>
                <w:r>
                  <w:rPr>
                    <w:noProof/>
                    <w:kern w:val="2"/>
                    <w:sz w:val="24"/>
                    <w:szCs w:val="24"/>
                    <w14:ligatures w14:val="standardContextual"/>
                  </w:rPr>
                  <w:tab/>
                </w:r>
                <w:r w:rsidRPr="00C45396">
                  <w:rPr>
                    <w:rStyle w:val="Hipersaitas"/>
                    <w:rFonts w:cstheme="minorHAnsi"/>
                    <w:noProof/>
                  </w:rPr>
                  <w:t>Kitos sąlygos</w:t>
                </w:r>
                <w:r>
                  <w:rPr>
                    <w:noProof/>
                    <w:webHidden/>
                  </w:rPr>
                  <w:tab/>
                </w:r>
                <w:r>
                  <w:rPr>
                    <w:noProof/>
                    <w:webHidden/>
                  </w:rPr>
                  <w:fldChar w:fldCharType="begin"/>
                </w:r>
                <w:r>
                  <w:rPr>
                    <w:noProof/>
                    <w:webHidden/>
                  </w:rPr>
                  <w:instrText xml:space="preserve"> PAGEREF _Toc199255040 \h </w:instrText>
                </w:r>
                <w:r>
                  <w:rPr>
                    <w:noProof/>
                    <w:webHidden/>
                  </w:rPr>
                </w:r>
                <w:r>
                  <w:rPr>
                    <w:noProof/>
                    <w:webHidden/>
                  </w:rPr>
                  <w:fldChar w:fldCharType="separate"/>
                </w:r>
                <w:r>
                  <w:rPr>
                    <w:noProof/>
                    <w:webHidden/>
                  </w:rPr>
                  <w:t>6</w:t>
                </w:r>
                <w:r>
                  <w:rPr>
                    <w:noProof/>
                    <w:webHidden/>
                  </w:rPr>
                  <w:fldChar w:fldCharType="end"/>
                </w:r>
              </w:hyperlink>
            </w:p>
            <w:p w14:paraId="36EF0988" w14:textId="2C1546F4" w:rsidR="002C1206" w:rsidRDefault="002C1206">
              <w:pPr>
                <w:pStyle w:val="Turinys1"/>
                <w:rPr>
                  <w:noProof/>
                  <w:kern w:val="2"/>
                  <w:sz w:val="24"/>
                  <w:szCs w:val="24"/>
                  <w14:ligatures w14:val="standardContextual"/>
                </w:rPr>
              </w:pPr>
              <w:hyperlink w:anchor="_Toc199255041" w:history="1">
                <w:r w:rsidRPr="00C4539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_Toc199255041 \h </w:instrText>
                </w:r>
                <w:r>
                  <w:rPr>
                    <w:noProof/>
                    <w:webHidden/>
                  </w:rPr>
                </w:r>
                <w:r>
                  <w:rPr>
                    <w:noProof/>
                    <w:webHidden/>
                  </w:rPr>
                  <w:fldChar w:fldCharType="separate"/>
                </w:r>
                <w:r>
                  <w:rPr>
                    <w:noProof/>
                    <w:webHidden/>
                  </w:rPr>
                  <w:t>7</w:t>
                </w:r>
                <w:r>
                  <w:rPr>
                    <w:noProof/>
                    <w:webHidden/>
                  </w:rPr>
                  <w:fldChar w:fldCharType="end"/>
                </w:r>
              </w:hyperlink>
            </w:p>
            <w:p w14:paraId="0B4D85CB" w14:textId="5ACD3489" w:rsidR="002C1206" w:rsidRDefault="002C1206">
              <w:pPr>
                <w:pStyle w:val="Turinys2"/>
                <w:rPr>
                  <w:noProof/>
                  <w:kern w:val="2"/>
                  <w:sz w:val="24"/>
                  <w:szCs w:val="24"/>
                  <w14:ligatures w14:val="standardContextual"/>
                </w:rPr>
              </w:pPr>
              <w:hyperlink w:anchor="_Toc199255042" w:history="1">
                <w:r w:rsidRPr="00C45396">
                  <w:rPr>
                    <w:rStyle w:val="Hipersaitas"/>
                    <w:rFonts w:eastAsia="Calibri" w:cstheme="minorHAnsi"/>
                    <w:noProof/>
                  </w:rPr>
                  <w:t xml:space="preserve">Pirkimo sąlygų 2 priedas „Techninis </w:t>
                </w:r>
                <w:r w:rsidR="00620884">
                  <w:rPr>
                    <w:rStyle w:val="Hipersaitas"/>
                    <w:rFonts w:eastAsia="Calibri" w:cstheme="minorHAnsi"/>
                    <w:noProof/>
                  </w:rPr>
                  <w:t xml:space="preserve">darbo </w:t>
                </w:r>
                <w:r w:rsidRPr="00C45396">
                  <w:rPr>
                    <w:rStyle w:val="Hipersaitas"/>
                    <w:rFonts w:eastAsia="Calibri" w:cstheme="minorHAnsi"/>
                    <w:noProof/>
                  </w:rPr>
                  <w:t>projektas (.</w:t>
                </w:r>
                <w:r w:rsidR="009F0B40">
                  <w:rPr>
                    <w:rStyle w:val="Hipersaitas"/>
                    <w:rFonts w:eastAsia="Calibri" w:cstheme="minorHAnsi"/>
                    <w:noProof/>
                  </w:rPr>
                  <w:t>pdf</w:t>
                </w:r>
                <w:r w:rsidRPr="00C45396">
                  <w:rPr>
                    <w:rStyle w:val="Hipersaitas"/>
                    <w:rFonts w:eastAsia="Calibri" w:cstheme="minorHAnsi"/>
                    <w:noProof/>
                  </w:rPr>
                  <w:t xml:space="preserve"> formatu)“</w:t>
                </w:r>
                <w:r>
                  <w:rPr>
                    <w:noProof/>
                    <w:webHidden/>
                  </w:rPr>
                  <w:tab/>
                </w:r>
                <w:r>
                  <w:rPr>
                    <w:noProof/>
                    <w:webHidden/>
                  </w:rPr>
                  <w:fldChar w:fldCharType="begin"/>
                </w:r>
                <w:r>
                  <w:rPr>
                    <w:noProof/>
                    <w:webHidden/>
                  </w:rPr>
                  <w:instrText xml:space="preserve"> PAGEREF _Toc199255042 \h </w:instrText>
                </w:r>
                <w:r>
                  <w:rPr>
                    <w:noProof/>
                    <w:webHidden/>
                  </w:rPr>
                </w:r>
                <w:r>
                  <w:rPr>
                    <w:noProof/>
                    <w:webHidden/>
                  </w:rPr>
                  <w:fldChar w:fldCharType="separate"/>
                </w:r>
                <w:r>
                  <w:rPr>
                    <w:noProof/>
                    <w:webHidden/>
                  </w:rPr>
                  <w:t>10</w:t>
                </w:r>
                <w:r>
                  <w:rPr>
                    <w:noProof/>
                    <w:webHidden/>
                  </w:rPr>
                  <w:fldChar w:fldCharType="end"/>
                </w:r>
              </w:hyperlink>
            </w:p>
            <w:p w14:paraId="381278FD" w14:textId="21D99EA0" w:rsidR="002C1206" w:rsidRDefault="002C1206">
              <w:pPr>
                <w:pStyle w:val="Turinys2"/>
                <w:rPr>
                  <w:noProof/>
                  <w:kern w:val="2"/>
                  <w:sz w:val="24"/>
                  <w:szCs w:val="24"/>
                  <w14:ligatures w14:val="standardContextual"/>
                </w:rPr>
              </w:pPr>
              <w:hyperlink w:anchor="_Toc199255043" w:history="1">
                <w:r w:rsidRPr="00C4539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_Toc199255043 \h </w:instrText>
                </w:r>
                <w:r>
                  <w:rPr>
                    <w:noProof/>
                    <w:webHidden/>
                  </w:rPr>
                </w:r>
                <w:r>
                  <w:rPr>
                    <w:noProof/>
                    <w:webHidden/>
                  </w:rPr>
                  <w:fldChar w:fldCharType="separate"/>
                </w:r>
                <w:r>
                  <w:rPr>
                    <w:noProof/>
                    <w:webHidden/>
                  </w:rPr>
                  <w:t>11</w:t>
                </w:r>
                <w:r>
                  <w:rPr>
                    <w:noProof/>
                    <w:webHidden/>
                  </w:rPr>
                  <w:fldChar w:fldCharType="end"/>
                </w:r>
              </w:hyperlink>
            </w:p>
            <w:p w14:paraId="37B85D40" w14:textId="41B6C927" w:rsidR="002C1206" w:rsidRDefault="002C1206">
              <w:pPr>
                <w:pStyle w:val="Turinys2"/>
                <w:rPr>
                  <w:noProof/>
                  <w:kern w:val="2"/>
                  <w:sz w:val="24"/>
                  <w:szCs w:val="24"/>
                  <w14:ligatures w14:val="standardContextual"/>
                </w:rPr>
              </w:pPr>
              <w:hyperlink w:anchor="_Toc199255044" w:history="1">
                <w:r w:rsidRPr="00C45396">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_Toc199255044 \h </w:instrText>
                </w:r>
                <w:r>
                  <w:rPr>
                    <w:noProof/>
                    <w:webHidden/>
                  </w:rPr>
                </w:r>
                <w:r>
                  <w:rPr>
                    <w:noProof/>
                    <w:webHidden/>
                  </w:rPr>
                  <w:fldChar w:fldCharType="separate"/>
                </w:r>
                <w:r>
                  <w:rPr>
                    <w:noProof/>
                    <w:webHidden/>
                  </w:rPr>
                  <w:t>22</w:t>
                </w:r>
                <w:r>
                  <w:rPr>
                    <w:noProof/>
                    <w:webHidden/>
                  </w:rPr>
                  <w:fldChar w:fldCharType="end"/>
                </w:r>
              </w:hyperlink>
            </w:p>
            <w:p w14:paraId="36DE23D6" w14:textId="2C399233" w:rsidR="002C1206" w:rsidRDefault="002C1206">
              <w:pPr>
                <w:pStyle w:val="Turinys2"/>
                <w:rPr>
                  <w:noProof/>
                  <w:kern w:val="2"/>
                  <w:sz w:val="24"/>
                  <w:szCs w:val="24"/>
                  <w14:ligatures w14:val="standardContextual"/>
                </w:rPr>
              </w:pPr>
              <w:hyperlink w:anchor="_Toc199255045" w:history="1">
                <w:r w:rsidRPr="00C45396">
                  <w:rPr>
                    <w:rStyle w:val="Hipersaitas"/>
                    <w:rFonts w:eastAsia="Calibri" w:cstheme="minorHAnsi"/>
                    <w:noProof/>
                  </w:rPr>
                  <w:t xml:space="preserve">Pirkimo sąlygų 5 priedas „EBVPD“ </w:t>
                </w:r>
                <w:r w:rsidRPr="00C45396">
                  <w:rPr>
                    <w:rStyle w:val="Hipersaitas"/>
                    <w:rFonts w:cstheme="minorHAnsi"/>
                    <w:noProof/>
                  </w:rPr>
                  <w:t>(XML formatu)</w:t>
                </w:r>
                <w:r>
                  <w:rPr>
                    <w:noProof/>
                    <w:webHidden/>
                  </w:rPr>
                  <w:tab/>
                </w:r>
                <w:r>
                  <w:rPr>
                    <w:noProof/>
                    <w:webHidden/>
                  </w:rPr>
                  <w:fldChar w:fldCharType="begin"/>
                </w:r>
                <w:r>
                  <w:rPr>
                    <w:noProof/>
                    <w:webHidden/>
                  </w:rPr>
                  <w:instrText xml:space="preserve"> PAGEREF _Toc199255045 \h </w:instrText>
                </w:r>
                <w:r>
                  <w:rPr>
                    <w:noProof/>
                    <w:webHidden/>
                  </w:rPr>
                </w:r>
                <w:r>
                  <w:rPr>
                    <w:noProof/>
                    <w:webHidden/>
                  </w:rPr>
                  <w:fldChar w:fldCharType="separate"/>
                </w:r>
                <w:r>
                  <w:rPr>
                    <w:noProof/>
                    <w:webHidden/>
                  </w:rPr>
                  <w:t>25</w:t>
                </w:r>
                <w:r>
                  <w:rPr>
                    <w:noProof/>
                    <w:webHidden/>
                  </w:rPr>
                  <w:fldChar w:fldCharType="end"/>
                </w:r>
              </w:hyperlink>
            </w:p>
            <w:p w14:paraId="03119C71" w14:textId="1616655E" w:rsidR="002C1206" w:rsidRDefault="002C1206">
              <w:pPr>
                <w:pStyle w:val="Turinys2"/>
                <w:rPr>
                  <w:noProof/>
                  <w:kern w:val="2"/>
                  <w:sz w:val="24"/>
                  <w:szCs w:val="24"/>
                  <w14:ligatures w14:val="standardContextual"/>
                </w:rPr>
              </w:pPr>
              <w:hyperlink w:anchor="_Toc199255046" w:history="1">
                <w:r w:rsidRPr="00C45396">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_Toc199255046 \h </w:instrText>
                </w:r>
                <w:r>
                  <w:rPr>
                    <w:noProof/>
                    <w:webHidden/>
                  </w:rPr>
                </w:r>
                <w:r>
                  <w:rPr>
                    <w:noProof/>
                    <w:webHidden/>
                  </w:rPr>
                  <w:fldChar w:fldCharType="separate"/>
                </w:r>
                <w:r>
                  <w:rPr>
                    <w:noProof/>
                    <w:webHidden/>
                  </w:rPr>
                  <w:t>26</w:t>
                </w:r>
                <w:r>
                  <w:rPr>
                    <w:noProof/>
                    <w:webHidden/>
                  </w:rPr>
                  <w:fldChar w:fldCharType="end"/>
                </w:r>
              </w:hyperlink>
            </w:p>
            <w:p w14:paraId="55AB4A68" w14:textId="6DB3A2FA" w:rsidR="002C1206" w:rsidRDefault="002C1206">
              <w:pPr>
                <w:pStyle w:val="Turinys2"/>
                <w:rPr>
                  <w:noProof/>
                  <w:kern w:val="2"/>
                  <w:sz w:val="24"/>
                  <w:szCs w:val="24"/>
                  <w14:ligatures w14:val="standardContextual"/>
                </w:rPr>
              </w:pPr>
              <w:hyperlink w:anchor="_Toc199255047" w:history="1">
                <w:r w:rsidRPr="00C45396">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_Toc199255047 \h </w:instrText>
                </w:r>
                <w:r>
                  <w:rPr>
                    <w:noProof/>
                    <w:webHidden/>
                  </w:rPr>
                </w:r>
                <w:r>
                  <w:rPr>
                    <w:noProof/>
                    <w:webHidden/>
                  </w:rPr>
                  <w:fldChar w:fldCharType="separate"/>
                </w:r>
                <w:r>
                  <w:rPr>
                    <w:noProof/>
                    <w:webHidden/>
                  </w:rPr>
                  <w:t>30</w:t>
                </w:r>
                <w:r>
                  <w:rPr>
                    <w:noProof/>
                    <w:webHidden/>
                  </w:rPr>
                  <w:fldChar w:fldCharType="end"/>
                </w:r>
              </w:hyperlink>
            </w:p>
            <w:p w14:paraId="275249D5" w14:textId="7B1A4B9B" w:rsidR="002C1206" w:rsidRDefault="002C1206">
              <w:pPr>
                <w:pStyle w:val="Turinys2"/>
                <w:rPr>
                  <w:noProof/>
                  <w:kern w:val="2"/>
                  <w:sz w:val="24"/>
                  <w:szCs w:val="24"/>
                  <w14:ligatures w14:val="standardContextual"/>
                </w:rPr>
              </w:pPr>
              <w:hyperlink w:anchor="_Toc199255048" w:history="1">
                <w:r w:rsidRPr="00C45396">
                  <w:rPr>
                    <w:rStyle w:val="Hipersaitas"/>
                    <w:noProof/>
                  </w:rPr>
                  <w:t xml:space="preserve">Pirkimo sąlygų 8 priedas „Sutarties projektas </w:t>
                </w:r>
                <w:r w:rsidRPr="00C45396">
                  <w:rPr>
                    <w:rStyle w:val="Hipersaitas"/>
                    <w:rFonts w:cstheme="minorHAnsi"/>
                    <w:noProof/>
                  </w:rPr>
                  <w:t>(.word formatu)</w:t>
                </w:r>
                <w:r w:rsidRPr="00C45396">
                  <w:rPr>
                    <w:rStyle w:val="Hipersaitas"/>
                    <w:noProof/>
                  </w:rPr>
                  <w:t>“</w:t>
                </w:r>
                <w:r>
                  <w:rPr>
                    <w:noProof/>
                    <w:webHidden/>
                  </w:rPr>
                  <w:tab/>
                </w:r>
                <w:r>
                  <w:rPr>
                    <w:noProof/>
                    <w:webHidden/>
                  </w:rPr>
                  <w:fldChar w:fldCharType="begin"/>
                </w:r>
                <w:r>
                  <w:rPr>
                    <w:noProof/>
                    <w:webHidden/>
                  </w:rPr>
                  <w:instrText xml:space="preserve"> PAGEREF _Toc199255048 \h </w:instrText>
                </w:r>
                <w:r>
                  <w:rPr>
                    <w:noProof/>
                    <w:webHidden/>
                  </w:rPr>
                </w:r>
                <w:r>
                  <w:rPr>
                    <w:noProof/>
                    <w:webHidden/>
                  </w:rPr>
                  <w:fldChar w:fldCharType="separate"/>
                </w:r>
                <w:r>
                  <w:rPr>
                    <w:noProof/>
                    <w:webHidden/>
                  </w:rPr>
                  <w:t>31</w:t>
                </w:r>
                <w:r>
                  <w:rPr>
                    <w:noProof/>
                    <w:webHidden/>
                  </w:rPr>
                  <w:fldChar w:fldCharType="end"/>
                </w:r>
              </w:hyperlink>
            </w:p>
            <w:p w14:paraId="1AE736E4" w14:textId="77C8CF12" w:rsidR="002C1206" w:rsidRDefault="002C1206">
              <w:pPr>
                <w:pStyle w:val="Turinys2"/>
                <w:rPr>
                  <w:noProof/>
                  <w:kern w:val="2"/>
                  <w:sz w:val="24"/>
                  <w:szCs w:val="24"/>
                  <w14:ligatures w14:val="standardContextual"/>
                </w:rPr>
              </w:pPr>
              <w:hyperlink w:anchor="_Toc199255049" w:history="1">
                <w:r w:rsidRPr="00C45396">
                  <w:rPr>
                    <w:rStyle w:val="Hipersaitas"/>
                    <w:noProof/>
                  </w:rPr>
                  <w:t>Pirkimo sąlygų 9 priedas „</w:t>
                </w:r>
                <w:r w:rsidRPr="00C45396">
                  <w:rPr>
                    <w:rStyle w:val="Hipersaitas"/>
                    <w:rFonts w:cs="Times New Roman"/>
                    <w:noProof/>
                  </w:rPr>
                  <w:t>Pasiūlymo garantijos forma“ ir „Pasiūlymo laidavimo draudimo rašto forma</w:t>
                </w:r>
                <w:r w:rsidRPr="00C45396">
                  <w:rPr>
                    <w:rStyle w:val="Hipersaitas"/>
                    <w:noProof/>
                  </w:rPr>
                  <w:t>“</w:t>
                </w:r>
                <w:r>
                  <w:rPr>
                    <w:noProof/>
                    <w:webHidden/>
                  </w:rPr>
                  <w:tab/>
                </w:r>
                <w:r>
                  <w:rPr>
                    <w:noProof/>
                    <w:webHidden/>
                  </w:rPr>
                  <w:fldChar w:fldCharType="begin"/>
                </w:r>
                <w:r>
                  <w:rPr>
                    <w:noProof/>
                    <w:webHidden/>
                  </w:rPr>
                  <w:instrText xml:space="preserve"> PAGEREF _Toc199255049 \h </w:instrText>
                </w:r>
                <w:r>
                  <w:rPr>
                    <w:noProof/>
                    <w:webHidden/>
                  </w:rPr>
                </w:r>
                <w:r>
                  <w:rPr>
                    <w:noProof/>
                    <w:webHidden/>
                  </w:rPr>
                  <w:fldChar w:fldCharType="separate"/>
                </w:r>
                <w:r>
                  <w:rPr>
                    <w:noProof/>
                    <w:webHidden/>
                  </w:rPr>
                  <w:t>32</w:t>
                </w:r>
                <w:r>
                  <w:rPr>
                    <w:noProof/>
                    <w:webHidden/>
                  </w:rPr>
                  <w:fldChar w:fldCharType="end"/>
                </w:r>
              </w:hyperlink>
            </w:p>
            <w:p w14:paraId="33317962" w14:textId="1035C14D" w:rsidR="002C1206" w:rsidRDefault="002C1206">
              <w:pPr>
                <w:pStyle w:val="Turinys2"/>
                <w:rPr>
                  <w:noProof/>
                  <w:kern w:val="2"/>
                  <w:sz w:val="24"/>
                  <w:szCs w:val="24"/>
                  <w14:ligatures w14:val="standardContextual"/>
                </w:rPr>
              </w:pPr>
              <w:hyperlink w:anchor="_Toc199255050" w:history="1">
                <w:r w:rsidRPr="00C45396">
                  <w:rPr>
                    <w:rStyle w:val="Hipersaitas"/>
                    <w:noProof/>
                  </w:rPr>
                  <w:t>Pirkimo sąlygų 10 priedas „</w:t>
                </w:r>
                <w:r w:rsidRPr="00C45396">
                  <w:rPr>
                    <w:rStyle w:val="Hipersaitas"/>
                    <w:rFonts w:eastAsia="Calibri" w:cstheme="minorHAnsi"/>
                    <w:noProof/>
                  </w:rPr>
                  <w:t>Įkainotas veiklų sąrašas</w:t>
                </w:r>
                <w:r w:rsidRPr="00C45396">
                  <w:rPr>
                    <w:rStyle w:val="Hipersaitas"/>
                    <w:noProof/>
                  </w:rPr>
                  <w:t>“</w:t>
                </w:r>
                <w:r>
                  <w:rPr>
                    <w:noProof/>
                    <w:webHidden/>
                  </w:rPr>
                  <w:tab/>
                </w:r>
                <w:r>
                  <w:rPr>
                    <w:noProof/>
                    <w:webHidden/>
                  </w:rPr>
                  <w:fldChar w:fldCharType="begin"/>
                </w:r>
                <w:r>
                  <w:rPr>
                    <w:noProof/>
                    <w:webHidden/>
                  </w:rPr>
                  <w:instrText xml:space="preserve"> PAGEREF _Toc199255050 \h </w:instrText>
                </w:r>
                <w:r>
                  <w:rPr>
                    <w:noProof/>
                    <w:webHidden/>
                  </w:rPr>
                </w:r>
                <w:r>
                  <w:rPr>
                    <w:noProof/>
                    <w:webHidden/>
                  </w:rPr>
                  <w:fldChar w:fldCharType="separate"/>
                </w:r>
                <w:r>
                  <w:rPr>
                    <w:noProof/>
                    <w:webHidden/>
                  </w:rPr>
                  <w:t>35</w:t>
                </w:r>
                <w:r>
                  <w:rPr>
                    <w:noProof/>
                    <w:webHidden/>
                  </w:rPr>
                  <w:fldChar w:fldCharType="end"/>
                </w:r>
              </w:hyperlink>
            </w:p>
            <w:p w14:paraId="0C0A730E" w14:textId="26ACFA94" w:rsidR="002C1206" w:rsidRDefault="002C1206">
              <w:pPr>
                <w:pStyle w:val="Turinys2"/>
                <w:rPr>
                  <w:noProof/>
                  <w:kern w:val="2"/>
                  <w:sz w:val="24"/>
                  <w:szCs w:val="24"/>
                  <w14:ligatures w14:val="standardContextual"/>
                </w:rPr>
              </w:pPr>
              <w:hyperlink w:anchor="_Toc199255051" w:history="1">
                <w:r w:rsidRPr="00C45396">
                  <w:rPr>
                    <w:rStyle w:val="Hipersaitas"/>
                    <w:rFonts w:eastAsia="Calibri" w:cstheme="minorHAnsi"/>
                    <w:noProof/>
                  </w:rPr>
                  <w:t>Pirkimo sąlygų 11 priedas „Siūlomų specialistų sąrašas“</w:t>
                </w:r>
                <w:r>
                  <w:rPr>
                    <w:noProof/>
                    <w:webHidden/>
                  </w:rPr>
                  <w:tab/>
                </w:r>
                <w:r>
                  <w:rPr>
                    <w:noProof/>
                    <w:webHidden/>
                  </w:rPr>
                  <w:fldChar w:fldCharType="begin"/>
                </w:r>
                <w:r>
                  <w:rPr>
                    <w:noProof/>
                    <w:webHidden/>
                  </w:rPr>
                  <w:instrText xml:space="preserve"> PAGEREF _Toc199255051 \h </w:instrText>
                </w:r>
                <w:r>
                  <w:rPr>
                    <w:noProof/>
                    <w:webHidden/>
                  </w:rPr>
                </w:r>
                <w:r>
                  <w:rPr>
                    <w:noProof/>
                    <w:webHidden/>
                  </w:rPr>
                  <w:fldChar w:fldCharType="separate"/>
                </w:r>
                <w:r>
                  <w:rPr>
                    <w:noProof/>
                    <w:webHidden/>
                  </w:rPr>
                  <w:t>36</w:t>
                </w:r>
                <w:r>
                  <w:rPr>
                    <w:noProof/>
                    <w:webHidden/>
                  </w:rPr>
                  <w:fldChar w:fldCharType="end"/>
                </w:r>
              </w:hyperlink>
            </w:p>
            <w:p w14:paraId="07EC9A62" w14:textId="1FAD4652" w:rsidR="002C1206" w:rsidRDefault="002C1206">
              <w:pPr>
                <w:pStyle w:val="Turinys2"/>
                <w:rPr>
                  <w:noProof/>
                  <w:kern w:val="2"/>
                  <w:sz w:val="24"/>
                  <w:szCs w:val="24"/>
                  <w14:ligatures w14:val="standardContextual"/>
                </w:rPr>
              </w:pPr>
              <w:hyperlink w:anchor="_Toc199255052" w:history="1">
                <w:r w:rsidRPr="00C45396">
                  <w:rPr>
                    <w:rStyle w:val="Hipersaitas"/>
                    <w:rFonts w:eastAsia="Calibri" w:cstheme="minorHAnsi"/>
                    <w:noProof/>
                  </w:rPr>
                  <w:t>Pirkimo sąlygų 12 priedas „Suvestinis sąnaudų kiekių žiniaraštis I variantas“</w:t>
                </w:r>
                <w:r>
                  <w:rPr>
                    <w:noProof/>
                    <w:webHidden/>
                  </w:rPr>
                  <w:tab/>
                </w:r>
                <w:r>
                  <w:rPr>
                    <w:noProof/>
                    <w:webHidden/>
                  </w:rPr>
                  <w:fldChar w:fldCharType="begin"/>
                </w:r>
                <w:r>
                  <w:rPr>
                    <w:noProof/>
                    <w:webHidden/>
                  </w:rPr>
                  <w:instrText xml:space="preserve"> PAGEREF _Toc199255052 \h </w:instrText>
                </w:r>
                <w:r>
                  <w:rPr>
                    <w:noProof/>
                    <w:webHidden/>
                  </w:rPr>
                </w:r>
                <w:r>
                  <w:rPr>
                    <w:noProof/>
                    <w:webHidden/>
                  </w:rPr>
                  <w:fldChar w:fldCharType="separate"/>
                </w:r>
                <w:r>
                  <w:rPr>
                    <w:noProof/>
                    <w:webHidden/>
                  </w:rPr>
                  <w:t>36</w:t>
                </w:r>
                <w:r>
                  <w:rPr>
                    <w:noProof/>
                    <w:webHidden/>
                  </w:rPr>
                  <w:fldChar w:fldCharType="end"/>
                </w:r>
              </w:hyperlink>
            </w:p>
            <w:p w14:paraId="1AEB6138" w14:textId="37389AF9" w:rsidR="002C1206" w:rsidRDefault="002C1206">
              <w:pPr>
                <w:pStyle w:val="Turinys2"/>
                <w:rPr>
                  <w:noProof/>
                  <w:kern w:val="2"/>
                  <w:sz w:val="24"/>
                  <w:szCs w:val="24"/>
                  <w14:ligatures w14:val="standardContextual"/>
                </w:rPr>
              </w:pPr>
              <w:hyperlink w:anchor="_Toc199255053" w:history="1">
                <w:r w:rsidRPr="00C45396">
                  <w:rPr>
                    <w:rStyle w:val="Hipersaitas"/>
                    <w:rFonts w:eastAsia="Calibri" w:cstheme="minorHAnsi"/>
                    <w:noProof/>
                  </w:rPr>
                  <w:t>Pirkimo sąlygų 13 priedas „Suvestinis sąnaudų kiekių žiniaraštis II variantas“</w:t>
                </w:r>
                <w:r>
                  <w:rPr>
                    <w:noProof/>
                    <w:webHidden/>
                  </w:rPr>
                  <w:tab/>
                </w:r>
                <w:r>
                  <w:rPr>
                    <w:noProof/>
                    <w:webHidden/>
                  </w:rPr>
                  <w:fldChar w:fldCharType="begin"/>
                </w:r>
                <w:r>
                  <w:rPr>
                    <w:noProof/>
                    <w:webHidden/>
                  </w:rPr>
                  <w:instrText xml:space="preserve"> PAGEREF _Toc199255053 \h </w:instrText>
                </w:r>
                <w:r>
                  <w:rPr>
                    <w:noProof/>
                    <w:webHidden/>
                  </w:rPr>
                </w:r>
                <w:r>
                  <w:rPr>
                    <w:noProof/>
                    <w:webHidden/>
                  </w:rPr>
                  <w:fldChar w:fldCharType="separate"/>
                </w:r>
                <w:r>
                  <w:rPr>
                    <w:noProof/>
                    <w:webHidden/>
                  </w:rPr>
                  <w:t>37</w:t>
                </w:r>
                <w:r>
                  <w:rPr>
                    <w:noProof/>
                    <w:webHidden/>
                  </w:rPr>
                  <w:fldChar w:fldCharType="end"/>
                </w:r>
              </w:hyperlink>
            </w:p>
            <w:p w14:paraId="6D80719A" w14:textId="52FD5CFC"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199255030"/>
      <w:bookmarkStart w:id="1" w:name="_Toc335201954"/>
      <w:bookmarkStart w:id="2" w:name="_Toc147739116"/>
      <w:r w:rsidRPr="00A8443A">
        <w:rPr>
          <w:rFonts w:asciiTheme="minorHAnsi" w:hAnsiTheme="minorHAnsi" w:cstheme="minorHAnsi"/>
        </w:rPr>
        <w:lastRenderedPageBreak/>
        <w:t>Bendra informacija</w:t>
      </w:r>
      <w:bookmarkEnd w:id="0"/>
    </w:p>
    <w:p w14:paraId="1732ED26" w14:textId="776213F8" w:rsidR="009F17AC" w:rsidRPr="008A343E" w:rsidRDefault="009F17AC" w:rsidP="002F0605">
      <w:pPr>
        <w:pStyle w:val="Sraopastraipa"/>
        <w:numPr>
          <w:ilvl w:val="1"/>
          <w:numId w:val="1"/>
        </w:numPr>
        <w:spacing w:after="0" w:line="20" w:lineRule="atLeast"/>
        <w:ind w:left="0" w:firstLine="567"/>
        <w:jc w:val="both"/>
        <w:rPr>
          <w:rFonts w:cstheme="minorHAnsi"/>
          <w:sz w:val="21"/>
          <w:szCs w:val="21"/>
        </w:rPr>
      </w:pPr>
      <w:r w:rsidRPr="008A343E">
        <w:rPr>
          <w:rFonts w:cstheme="minorHAnsi"/>
          <w:sz w:val="21"/>
          <w:szCs w:val="21"/>
        </w:rPr>
        <w:t xml:space="preserve">Perkančioji organizacija – </w:t>
      </w:r>
      <w:r w:rsidR="00A7723C" w:rsidRPr="008A343E">
        <w:rPr>
          <w:rFonts w:cs="Times New Roman"/>
          <w:sz w:val="21"/>
          <w:szCs w:val="21"/>
        </w:rPr>
        <w:t>Mažeikių rajono savivaldybės administracija</w:t>
      </w:r>
      <w:r w:rsidR="00A7723C" w:rsidRPr="008A343E">
        <w:rPr>
          <w:rFonts w:eastAsia="Calibri" w:cs="Times New Roman"/>
          <w:sz w:val="21"/>
          <w:szCs w:val="21"/>
        </w:rPr>
        <w:t>,</w:t>
      </w:r>
      <w:r w:rsidR="00A7723C" w:rsidRPr="008A343E">
        <w:rPr>
          <w:rFonts w:eastAsia="Calibri" w:cs="Times New Roman"/>
          <w:color w:val="00B050"/>
          <w:sz w:val="21"/>
          <w:szCs w:val="21"/>
        </w:rPr>
        <w:t xml:space="preserve"> </w:t>
      </w:r>
      <w:r w:rsidR="00A7723C" w:rsidRPr="008A343E">
        <w:rPr>
          <w:rFonts w:eastAsia="Calibri" w:cs="Times New Roman"/>
          <w:sz w:val="21"/>
          <w:szCs w:val="21"/>
        </w:rPr>
        <w:t xml:space="preserve">juridinio asmens kodas 167371234, adresas Laisvės g. 8, Mažeikiai, darbo laikas nuo 8:00 iki 17:00 val. (I-IV) ir nuo 8:00 iki 15:45 val. (V). </w:t>
      </w:r>
      <w:r w:rsidR="00A7723C" w:rsidRPr="008A343E">
        <w:rPr>
          <w:rFonts w:cs="Times New Roman"/>
          <w:sz w:val="21"/>
          <w:szCs w:val="21"/>
        </w:rPr>
        <w:t>Perkančioji organizacija nėra PVM mokėtoja</w:t>
      </w:r>
      <w:r w:rsidRPr="008A343E">
        <w:rPr>
          <w:rFonts w:eastAsia="Calibri" w:cstheme="minorHAnsi"/>
          <w:sz w:val="21"/>
          <w:szCs w:val="21"/>
        </w:rPr>
        <w:t>.</w:t>
      </w:r>
    </w:p>
    <w:p w14:paraId="1BA01DD4" w14:textId="3BC8E31F" w:rsidR="006C3A89" w:rsidRPr="008443B4" w:rsidRDefault="006C3A89" w:rsidP="009F17AC">
      <w:pPr>
        <w:pStyle w:val="Sraopastraipa"/>
        <w:numPr>
          <w:ilvl w:val="1"/>
          <w:numId w:val="1"/>
        </w:numPr>
        <w:spacing w:after="0" w:line="20" w:lineRule="atLeast"/>
        <w:ind w:left="0" w:firstLine="567"/>
        <w:jc w:val="both"/>
        <w:rPr>
          <w:rFonts w:cstheme="minorHAnsi"/>
          <w:sz w:val="21"/>
          <w:szCs w:val="21"/>
        </w:rPr>
      </w:pPr>
      <w:r w:rsidRPr="008443B4">
        <w:rPr>
          <w:rFonts w:cstheme="minorHAnsi"/>
          <w:sz w:val="21"/>
          <w:szCs w:val="21"/>
        </w:rPr>
        <w:t>Perkančiosios organizacijos</w:t>
      </w:r>
      <w:r w:rsidRPr="008443B4">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9" w:history="1">
        <w:r w:rsidRPr="008443B4">
          <w:rPr>
            <w:rStyle w:val="Hipersaitas"/>
            <w:rFonts w:cstheme="minorHAnsi"/>
            <w:sz w:val="21"/>
            <w:szCs w:val="21"/>
          </w:rPr>
          <w:t>irina.kumslytiene@mazeikiai.lt</w:t>
        </w:r>
      </w:hyperlink>
      <w:r w:rsidRPr="008443B4">
        <w:rPr>
          <w:rFonts w:cstheme="minorHAnsi"/>
          <w:color w:val="000000"/>
          <w:sz w:val="21"/>
          <w:szCs w:val="21"/>
        </w:rPr>
        <w:t xml:space="preserve"> </w:t>
      </w:r>
      <w:r w:rsidRPr="008443B4">
        <w:rPr>
          <w:rFonts w:cstheme="minorHAnsi"/>
          <w:b/>
          <w:bCs/>
          <w:sz w:val="21"/>
          <w:szCs w:val="21"/>
        </w:rPr>
        <w:t>(</w:t>
      </w:r>
      <w:r w:rsidRPr="008443B4">
        <w:rPr>
          <w:rFonts w:cstheme="minorHAnsi"/>
          <w:b/>
          <w:bCs/>
          <w:i/>
          <w:iCs/>
          <w:sz w:val="21"/>
          <w:szCs w:val="21"/>
        </w:rPr>
        <w:t>viešojo pirkimo procedūros klausimais</w:t>
      </w:r>
      <w:r w:rsidRPr="008443B4">
        <w:rPr>
          <w:rFonts w:cstheme="minorHAnsi"/>
          <w:b/>
          <w:bCs/>
          <w:sz w:val="21"/>
          <w:szCs w:val="21"/>
        </w:rPr>
        <w:t>)</w:t>
      </w:r>
      <w:r w:rsidRPr="008443B4">
        <w:rPr>
          <w:rFonts w:cstheme="minorHAnsi"/>
          <w:sz w:val="21"/>
          <w:szCs w:val="21"/>
        </w:rPr>
        <w:t xml:space="preserve"> ir </w:t>
      </w:r>
      <w:r w:rsidR="008443B4" w:rsidRPr="008443B4">
        <w:rPr>
          <w:rFonts w:cstheme="minorHAnsi"/>
          <w:color w:val="000000"/>
          <w:sz w:val="21"/>
          <w:szCs w:val="21"/>
        </w:rPr>
        <w:t xml:space="preserve">Mažeikių rajono savivaldybės administracijos </w:t>
      </w:r>
      <w:r w:rsidR="008443B4" w:rsidRPr="008443B4">
        <w:rPr>
          <w:rFonts w:cstheme="minorHAnsi"/>
          <w:sz w:val="21"/>
          <w:szCs w:val="21"/>
        </w:rPr>
        <w:t>Tirkšlių seniūnas Juozas Kungys (</w:t>
      </w:r>
      <w:r w:rsidR="008443B4" w:rsidRPr="008443B4">
        <w:rPr>
          <w:rFonts w:cstheme="minorHAnsi"/>
          <w:sz w:val="21"/>
          <w:szCs w:val="21"/>
          <w:shd w:val="clear" w:color="auto" w:fill="FFFFFF"/>
        </w:rPr>
        <w:t>0 443) 48 486</w:t>
      </w:r>
      <w:r w:rsidR="008443B4" w:rsidRPr="008443B4">
        <w:rPr>
          <w:rFonts w:cstheme="minorHAnsi"/>
          <w:sz w:val="21"/>
          <w:szCs w:val="21"/>
        </w:rPr>
        <w:t xml:space="preserve">, mob. (0 685) 08 965, el. p. </w:t>
      </w:r>
      <w:hyperlink r:id="rId10" w:history="1">
        <w:r w:rsidR="008443B4" w:rsidRPr="008443B4">
          <w:rPr>
            <w:rStyle w:val="Hipersaitas"/>
            <w:rFonts w:cstheme="minorHAnsi"/>
            <w:sz w:val="21"/>
            <w:szCs w:val="21"/>
          </w:rPr>
          <w:t>juozas.kungys@mazeikiai.lt</w:t>
        </w:r>
      </w:hyperlink>
      <w:r w:rsidR="008443B4" w:rsidRPr="008443B4">
        <w:rPr>
          <w:sz w:val="21"/>
          <w:szCs w:val="21"/>
        </w:rPr>
        <w:t xml:space="preserve">, jo nesant </w:t>
      </w:r>
      <w:r w:rsidR="008443B4" w:rsidRPr="008443B4">
        <w:rPr>
          <w:rFonts w:cstheme="minorHAnsi"/>
          <w:sz w:val="21"/>
          <w:szCs w:val="21"/>
        </w:rPr>
        <w:t xml:space="preserve"> </w:t>
      </w:r>
      <w:r w:rsidR="008443B4" w:rsidRPr="008443B4">
        <w:rPr>
          <w:rFonts w:cstheme="minorHAnsi"/>
          <w:color w:val="000000"/>
          <w:sz w:val="21"/>
          <w:szCs w:val="21"/>
        </w:rPr>
        <w:t xml:space="preserve">Mažeikių rajono savivaldybės administracijos </w:t>
      </w:r>
      <w:r w:rsidR="008443B4" w:rsidRPr="008443B4">
        <w:rPr>
          <w:rFonts w:cstheme="minorHAnsi"/>
          <w:sz w:val="21"/>
          <w:szCs w:val="21"/>
        </w:rPr>
        <w:t>Tirkšlių seniūnijos seniūno pavaduotoja Asta Kesminienė  (</w:t>
      </w:r>
      <w:r w:rsidR="008443B4" w:rsidRPr="008443B4">
        <w:rPr>
          <w:rFonts w:cstheme="minorHAnsi"/>
          <w:sz w:val="21"/>
          <w:szCs w:val="21"/>
          <w:shd w:val="clear" w:color="auto" w:fill="FFFFFF"/>
        </w:rPr>
        <w:t>0 443) 39 060</w:t>
      </w:r>
      <w:r w:rsidR="008443B4" w:rsidRPr="008443B4">
        <w:rPr>
          <w:rFonts w:cstheme="minorHAnsi"/>
          <w:sz w:val="21"/>
          <w:szCs w:val="21"/>
        </w:rPr>
        <w:t xml:space="preserve">, mob. (0 652) 33 716, el. p. </w:t>
      </w:r>
      <w:hyperlink r:id="rId11" w:history="1">
        <w:r w:rsidR="008443B4" w:rsidRPr="008443B4">
          <w:rPr>
            <w:rStyle w:val="Hipersaitas"/>
            <w:rFonts w:cstheme="minorHAnsi"/>
            <w:sz w:val="21"/>
            <w:szCs w:val="21"/>
          </w:rPr>
          <w:t>asta.kesminiene@mazeikiai.lt</w:t>
        </w:r>
      </w:hyperlink>
      <w:r w:rsidR="008443B4" w:rsidRPr="008443B4">
        <w:rPr>
          <w:rFonts w:cstheme="minorHAnsi"/>
          <w:b/>
          <w:bCs/>
          <w:sz w:val="21"/>
          <w:szCs w:val="21"/>
        </w:rPr>
        <w:t xml:space="preserve"> (</w:t>
      </w:r>
      <w:r w:rsidR="008443B4" w:rsidRPr="008443B4">
        <w:rPr>
          <w:rFonts w:cstheme="minorHAnsi"/>
          <w:b/>
          <w:bCs/>
          <w:i/>
          <w:iCs/>
          <w:sz w:val="21"/>
          <w:szCs w:val="21"/>
        </w:rPr>
        <w:t>objekto klausimais</w:t>
      </w:r>
      <w:r w:rsidR="008443B4" w:rsidRPr="008443B4">
        <w:rPr>
          <w:rFonts w:cstheme="minorHAnsi"/>
          <w:b/>
          <w:bCs/>
          <w:sz w:val="21"/>
          <w:szCs w:val="21"/>
        </w:rPr>
        <w:t>)</w:t>
      </w:r>
      <w:r w:rsidR="008443B4" w:rsidRPr="008443B4">
        <w:rPr>
          <w:rFonts w:cstheme="minorHAnsi"/>
          <w:sz w:val="21"/>
          <w:szCs w:val="21"/>
        </w:rPr>
        <w:t>.</w:t>
      </w:r>
    </w:p>
    <w:p w14:paraId="7DAC1590" w14:textId="2240F8FF" w:rsidR="009F17AC" w:rsidRPr="00762E77" w:rsidRDefault="009F17AC" w:rsidP="009F17AC">
      <w:pPr>
        <w:pStyle w:val="Sraopastraipa"/>
        <w:spacing w:after="0" w:line="240" w:lineRule="auto"/>
        <w:ind w:left="0" w:firstLine="567"/>
        <w:jc w:val="both"/>
        <w:rPr>
          <w:rFonts w:eastAsia="Calibri"/>
          <w:sz w:val="21"/>
          <w:szCs w:val="21"/>
        </w:rPr>
      </w:pPr>
      <w:r w:rsidRPr="00762E77">
        <w:rPr>
          <w:sz w:val="21"/>
          <w:szCs w:val="21"/>
        </w:rPr>
        <w:t xml:space="preserve">1.3. Pirkimas neatliekamas naudojantis centralizuotų pirkimų katalogu, nes </w:t>
      </w:r>
      <w:r w:rsidR="00BF0996" w:rsidRPr="00762E77">
        <w:rPr>
          <w:sz w:val="21"/>
          <w:szCs w:val="21"/>
        </w:rPr>
        <w:t>tokių</w:t>
      </w:r>
      <w:r w:rsidR="00A7723C" w:rsidRPr="00762E77">
        <w:rPr>
          <w:sz w:val="21"/>
          <w:szCs w:val="21"/>
        </w:rPr>
        <w:t xml:space="preserve"> darbų pirkimo kataloge nėra</w:t>
      </w:r>
      <w:r w:rsidRPr="00762E77">
        <w:rPr>
          <w:sz w:val="21"/>
          <w:szCs w:val="21"/>
        </w:rPr>
        <w:t xml:space="preserve">.  </w:t>
      </w:r>
    </w:p>
    <w:p w14:paraId="483702FB" w14:textId="57E0A340" w:rsidR="009F17AC" w:rsidRPr="008A343E" w:rsidRDefault="009F17AC" w:rsidP="00B20C05">
      <w:pPr>
        <w:spacing w:after="0" w:line="240" w:lineRule="auto"/>
        <w:ind w:firstLine="567"/>
        <w:rPr>
          <w:rFonts w:cstheme="minorHAnsi"/>
        </w:rPr>
      </w:pPr>
      <w:r w:rsidRPr="008A343E">
        <w:rPr>
          <w:rFonts w:cstheme="minorHAnsi"/>
        </w:rPr>
        <w:t xml:space="preserve">1.4.  </w:t>
      </w:r>
      <w:r w:rsidRPr="008A343E">
        <w:rPr>
          <w:rFonts w:eastAsia="Times New Roman" w:cstheme="minorHAnsi"/>
        </w:rPr>
        <w:t>Perkančioji organizacija nerezervuoja teisės dalyvauti pirkime.</w:t>
      </w:r>
    </w:p>
    <w:p w14:paraId="7115B6E5" w14:textId="77777777" w:rsidR="004B5CAD" w:rsidRPr="008A343E" w:rsidRDefault="009F17AC" w:rsidP="004B5CAD">
      <w:pPr>
        <w:pStyle w:val="Sraopastraipa"/>
        <w:spacing w:after="0" w:line="240" w:lineRule="auto"/>
        <w:ind w:left="0" w:firstLine="567"/>
        <w:jc w:val="both"/>
        <w:rPr>
          <w:rFonts w:cstheme="minorHAnsi"/>
          <w:sz w:val="21"/>
          <w:szCs w:val="21"/>
        </w:rPr>
      </w:pPr>
      <w:r w:rsidRPr="008A343E">
        <w:rPr>
          <w:rFonts w:cstheme="minorHAnsi"/>
          <w:sz w:val="21"/>
          <w:szCs w:val="21"/>
        </w:rPr>
        <w:t>1.5. Stebėtojai dalyvauti Komisijos posėdžiuose nėra kviečiami.</w:t>
      </w:r>
    </w:p>
    <w:p w14:paraId="63AD67E0" w14:textId="14BF27F6" w:rsidR="009F17AC" w:rsidRPr="008A343E" w:rsidRDefault="004B5CAD" w:rsidP="004B5CAD">
      <w:pPr>
        <w:pStyle w:val="Sraopastraipa"/>
        <w:spacing w:after="0" w:line="240" w:lineRule="auto"/>
        <w:ind w:left="0" w:firstLine="567"/>
        <w:jc w:val="both"/>
        <w:rPr>
          <w:sz w:val="21"/>
          <w:szCs w:val="21"/>
        </w:rPr>
      </w:pPr>
      <w:r w:rsidRPr="008A343E">
        <w:rPr>
          <w:rFonts w:cstheme="minorHAnsi"/>
          <w:sz w:val="21"/>
          <w:szCs w:val="21"/>
        </w:rPr>
        <w:t>1.6. A</w:t>
      </w:r>
      <w:r w:rsidR="009F17AC" w:rsidRPr="008A343E">
        <w:rPr>
          <w:rFonts w:cstheme="minorHAnsi"/>
          <w:sz w:val="21"/>
          <w:szCs w:val="21"/>
        </w:rPr>
        <w:t>tliekamas žaliasis pirkimas. Pirkimas vykdomas vadovaujantis Lietuvos Respublikos aplinkos ministro 2011 m. birželio 28 d. įsakymo Nr. D1-508 „</w:t>
      </w:r>
      <w:hyperlink r:id="rId12" w:history="1">
        <w:r w:rsidR="009F17AC" w:rsidRPr="008A343E">
          <w:rPr>
            <w:rStyle w:val="Hipersaitas"/>
            <w:rFonts w:cstheme="minorHAnsi"/>
            <w:sz w:val="21"/>
            <w:szCs w:val="21"/>
            <w:u w:val="single"/>
          </w:rPr>
          <w:t>Dėl Aplinkos apsaugos kriterijų taikymo, vykdant žaliuosius pirkimus, tvarkos aprašo patvirtinimo</w:t>
        </w:r>
      </w:hyperlink>
      <w:r w:rsidR="009F17AC" w:rsidRPr="008A343E">
        <w:rPr>
          <w:rFonts w:cstheme="minorHAnsi"/>
          <w:sz w:val="21"/>
          <w:szCs w:val="21"/>
        </w:rPr>
        <w:t xml:space="preserve">“ </w:t>
      </w:r>
      <w:r w:rsidR="005B5F63" w:rsidRPr="008A343E">
        <w:rPr>
          <w:rFonts w:cstheme="minorHAnsi"/>
          <w:sz w:val="21"/>
          <w:szCs w:val="21"/>
          <w:shd w:val="clear" w:color="auto" w:fill="FFFFFF"/>
          <w:lang w:eastAsia="lt-LT"/>
        </w:rPr>
        <w:t>2 priedo</w:t>
      </w:r>
      <w:r w:rsidR="005B5F63" w:rsidRPr="008A343E">
        <w:rPr>
          <w:rFonts w:cstheme="minorHAnsi"/>
          <w:sz w:val="21"/>
          <w:szCs w:val="21"/>
          <w:shd w:val="clear" w:color="auto" w:fill="FFFFFF"/>
        </w:rPr>
        <w:t xml:space="preserve"> X</w:t>
      </w:r>
      <w:r w:rsidRPr="008A343E">
        <w:rPr>
          <w:rFonts w:cstheme="minorHAnsi"/>
          <w:sz w:val="21"/>
          <w:szCs w:val="21"/>
          <w:shd w:val="clear" w:color="auto" w:fill="FFFFFF"/>
        </w:rPr>
        <w:t>VII</w:t>
      </w:r>
      <w:r w:rsidR="005B5F63" w:rsidRPr="008A343E">
        <w:rPr>
          <w:rFonts w:cstheme="minorHAnsi"/>
          <w:sz w:val="21"/>
          <w:szCs w:val="21"/>
          <w:shd w:val="clear" w:color="auto" w:fill="FFFFFF"/>
        </w:rPr>
        <w:t xml:space="preserve"> skyriaus  „</w:t>
      </w:r>
      <w:r w:rsidRPr="008A343E">
        <w:rPr>
          <w:rFonts w:eastAsia="Calibri"/>
          <w:sz w:val="21"/>
          <w:szCs w:val="21"/>
        </w:rPr>
        <w:t>Kelių projektavimo paslaugos ir statybos darbai, kelio elementai</w:t>
      </w:r>
      <w:r w:rsidR="005B5F63" w:rsidRPr="008A343E">
        <w:rPr>
          <w:rFonts w:cstheme="minorHAnsi"/>
          <w:sz w:val="21"/>
          <w:szCs w:val="21"/>
          <w:shd w:val="clear" w:color="auto" w:fill="FFFFFF"/>
        </w:rPr>
        <w:t xml:space="preserve">“ </w:t>
      </w:r>
      <w:r w:rsidRPr="008A343E">
        <w:rPr>
          <w:rFonts w:cstheme="minorHAnsi"/>
          <w:sz w:val="21"/>
          <w:szCs w:val="21"/>
          <w:shd w:val="clear" w:color="auto" w:fill="FFFFFF"/>
        </w:rPr>
        <w:t>26.2.3</w:t>
      </w:r>
      <w:r w:rsidR="005B5F63" w:rsidRPr="008A343E">
        <w:rPr>
          <w:rFonts w:cstheme="minorHAnsi"/>
          <w:sz w:val="21"/>
          <w:szCs w:val="21"/>
          <w:shd w:val="clear" w:color="auto" w:fill="FFFFFF"/>
        </w:rPr>
        <w:t xml:space="preserve"> </w:t>
      </w:r>
      <w:r w:rsidR="00B82614">
        <w:rPr>
          <w:rFonts w:eastAsia="Times New Roman"/>
          <w:sz w:val="21"/>
          <w:szCs w:val="21"/>
        </w:rPr>
        <w:t>papunkčiu</w:t>
      </w:r>
      <w:r w:rsidR="00317176" w:rsidRPr="008A343E">
        <w:rPr>
          <w:rFonts w:eastAsia="Times New Roman"/>
          <w:sz w:val="21"/>
          <w:szCs w:val="21"/>
        </w:rPr>
        <w:t>.</w:t>
      </w:r>
      <w:r w:rsidR="005B5F63" w:rsidRPr="008A343E">
        <w:rPr>
          <w:sz w:val="21"/>
          <w:szCs w:val="21"/>
        </w:rPr>
        <w:t xml:space="preserve"> Aplinkos apaugos kriterijai nustatyti </w:t>
      </w:r>
      <w:r w:rsidR="005B5F63" w:rsidRPr="008A343E">
        <w:rPr>
          <w:rFonts w:cstheme="minorHAnsi"/>
          <w:b/>
          <w:bCs/>
          <w:sz w:val="21"/>
          <w:szCs w:val="21"/>
        </w:rPr>
        <w:t>specialiųjų pirkimo sąlygų 8</w:t>
      </w:r>
      <w:r w:rsidR="005B5F63" w:rsidRPr="008A343E">
        <w:rPr>
          <w:rFonts w:ascii="Arial" w:hAnsi="Arial" w:cs="Arial"/>
          <w:b/>
          <w:bCs/>
          <w:sz w:val="21"/>
          <w:szCs w:val="21"/>
        </w:rPr>
        <w:t xml:space="preserve"> </w:t>
      </w:r>
      <w:r w:rsidR="005B5F63" w:rsidRPr="008A343E">
        <w:rPr>
          <w:rFonts w:cstheme="minorHAnsi"/>
          <w:b/>
          <w:bCs/>
          <w:sz w:val="21"/>
          <w:szCs w:val="21"/>
        </w:rPr>
        <w:t>priede</w:t>
      </w:r>
      <w:r w:rsidR="009F17AC" w:rsidRPr="008A343E">
        <w:rPr>
          <w:rFonts w:cstheme="minorHAnsi"/>
          <w:sz w:val="21"/>
          <w:szCs w:val="21"/>
        </w:rPr>
        <w:t>.</w:t>
      </w:r>
    </w:p>
    <w:p w14:paraId="4226FC90" w14:textId="5C220A5E" w:rsidR="009F17AC" w:rsidRPr="008A343E" w:rsidRDefault="009F17AC" w:rsidP="004B5CAD">
      <w:pPr>
        <w:pStyle w:val="Sraopastraipa"/>
        <w:numPr>
          <w:ilvl w:val="1"/>
          <w:numId w:val="41"/>
        </w:numPr>
        <w:tabs>
          <w:tab w:val="left" w:pos="993"/>
        </w:tabs>
        <w:spacing w:after="0" w:line="240" w:lineRule="auto"/>
        <w:ind w:firstLine="207"/>
        <w:jc w:val="both"/>
        <w:rPr>
          <w:rFonts w:eastAsia="Arial"/>
          <w:sz w:val="21"/>
          <w:szCs w:val="21"/>
        </w:rPr>
      </w:pPr>
      <w:r w:rsidRPr="008A343E">
        <w:rPr>
          <w:rFonts w:eastAsia="Arial"/>
          <w:sz w:val="21"/>
          <w:szCs w:val="21"/>
        </w:rPr>
        <w:t>Išankstinis skelbimas apie pirkimą nebuvo paskelbtas</w:t>
      </w:r>
      <w:r w:rsidR="005B5F63" w:rsidRPr="008A343E">
        <w:rPr>
          <w:rFonts w:eastAsia="Arial"/>
          <w:sz w:val="21"/>
          <w:szCs w:val="21"/>
        </w:rPr>
        <w:t>.</w:t>
      </w:r>
      <w:r w:rsidRPr="008A343E">
        <w:rPr>
          <w:rFonts w:eastAsia="Arial"/>
          <w:sz w:val="21"/>
          <w:szCs w:val="21"/>
        </w:rPr>
        <w:t xml:space="preserve"> </w:t>
      </w:r>
    </w:p>
    <w:p w14:paraId="6CB3F295" w14:textId="1BAAADBB" w:rsidR="009F17AC" w:rsidRPr="008A343E" w:rsidRDefault="009F17AC" w:rsidP="004B5CAD">
      <w:pPr>
        <w:pStyle w:val="Sraopastraipa"/>
        <w:numPr>
          <w:ilvl w:val="1"/>
          <w:numId w:val="41"/>
        </w:numPr>
        <w:tabs>
          <w:tab w:val="left" w:pos="851"/>
          <w:tab w:val="left" w:pos="993"/>
        </w:tabs>
        <w:spacing w:after="0" w:line="240" w:lineRule="auto"/>
        <w:ind w:firstLine="207"/>
        <w:jc w:val="both"/>
        <w:rPr>
          <w:rFonts w:cstheme="minorHAnsi"/>
          <w:sz w:val="21"/>
          <w:szCs w:val="21"/>
        </w:rPr>
      </w:pPr>
      <w:r w:rsidRPr="008A343E">
        <w:rPr>
          <w:rFonts w:cstheme="minorHAnsi"/>
          <w:sz w:val="21"/>
          <w:szCs w:val="21"/>
        </w:rPr>
        <w:t xml:space="preserve">Pirkime  perkančioji organizacija nenumato skelbti pranešimo dėl savanoriško </w:t>
      </w:r>
      <w:r w:rsidRPr="008A343E">
        <w:rPr>
          <w:rFonts w:cstheme="minorHAnsi"/>
          <w:i/>
          <w:iCs/>
          <w:sz w:val="21"/>
          <w:szCs w:val="21"/>
        </w:rPr>
        <w:t>ex ante</w:t>
      </w:r>
      <w:r w:rsidRPr="008A343E">
        <w:rPr>
          <w:rFonts w:cstheme="minorHAnsi"/>
          <w:sz w:val="21"/>
          <w:szCs w:val="21"/>
        </w:rPr>
        <w:t xml:space="preserve"> skaidrumo.</w:t>
      </w:r>
    </w:p>
    <w:p w14:paraId="4E6E28E7" w14:textId="295D91C3" w:rsidR="009F17AC" w:rsidRPr="008A343E" w:rsidRDefault="009F17AC" w:rsidP="004B5CAD">
      <w:pPr>
        <w:pStyle w:val="Sraopastraipa"/>
        <w:numPr>
          <w:ilvl w:val="1"/>
          <w:numId w:val="41"/>
        </w:numPr>
        <w:tabs>
          <w:tab w:val="left" w:pos="851"/>
          <w:tab w:val="left" w:pos="993"/>
        </w:tabs>
        <w:spacing w:after="0" w:line="240" w:lineRule="auto"/>
        <w:ind w:left="0" w:firstLine="567"/>
        <w:jc w:val="both"/>
        <w:rPr>
          <w:rFonts w:cstheme="minorHAnsi"/>
          <w:color w:val="7030A0"/>
          <w:sz w:val="21"/>
          <w:szCs w:val="21"/>
        </w:rPr>
      </w:pPr>
      <w:r w:rsidRPr="008A343E">
        <w:rPr>
          <w:rFonts w:cstheme="minorHAnsi"/>
          <w:sz w:val="21"/>
          <w:szCs w:val="21"/>
        </w:rPr>
        <w:t xml:space="preserve">Pirkime neleidžiama pateikti alternatyvių pasiūlymų. </w:t>
      </w:r>
    </w:p>
    <w:p w14:paraId="462BD1C1" w14:textId="77777777" w:rsidR="009F17AC" w:rsidRPr="008A343E" w:rsidRDefault="009F17AC" w:rsidP="004B5CAD">
      <w:pPr>
        <w:pStyle w:val="Sraopastraipa"/>
        <w:numPr>
          <w:ilvl w:val="1"/>
          <w:numId w:val="41"/>
        </w:numPr>
        <w:tabs>
          <w:tab w:val="left" w:pos="993"/>
        </w:tabs>
        <w:spacing w:after="0" w:line="240" w:lineRule="auto"/>
        <w:ind w:firstLine="207"/>
        <w:jc w:val="both"/>
        <w:rPr>
          <w:rFonts w:cstheme="minorHAnsi"/>
          <w:sz w:val="21"/>
          <w:szCs w:val="21"/>
        </w:rPr>
      </w:pPr>
      <w:r w:rsidRPr="008A343E">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199255031"/>
      <w:bookmarkEnd w:id="1"/>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2701F291" w:rsidR="009F17AC" w:rsidRPr="00281518" w:rsidRDefault="003A65F8" w:rsidP="003A65F8">
      <w:pPr>
        <w:pStyle w:val="Betarp"/>
        <w:numPr>
          <w:ilvl w:val="1"/>
          <w:numId w:val="5"/>
        </w:numPr>
        <w:tabs>
          <w:tab w:val="left" w:pos="851"/>
        </w:tabs>
        <w:spacing w:after="120"/>
        <w:ind w:left="0" w:firstLine="567"/>
        <w:contextualSpacing/>
        <w:jc w:val="both"/>
        <w:rPr>
          <w:rFonts w:cstheme="minorHAnsi"/>
          <w:color w:val="FF0000"/>
        </w:rPr>
      </w:pPr>
      <w:r w:rsidRPr="00281518">
        <w:rPr>
          <w:rFonts w:eastAsia="Calibri"/>
          <w:color w:val="000000" w:themeColor="text1"/>
        </w:rPr>
        <w:t xml:space="preserve"> </w:t>
      </w:r>
      <w:r w:rsidR="009F17AC" w:rsidRPr="00281518">
        <w:rPr>
          <w:rFonts w:eastAsia="Calibri"/>
          <w:color w:val="000000" w:themeColor="text1"/>
        </w:rPr>
        <w:t xml:space="preserve">Perkančioji organizacija </w:t>
      </w:r>
      <w:r w:rsidR="00FB2DBD" w:rsidRPr="00281518">
        <w:rPr>
          <w:rFonts w:eastAsia="Calibri" w:cstheme="minorHAnsi"/>
        </w:rPr>
        <w:t>numato</w:t>
      </w:r>
      <w:r w:rsidR="001E5313" w:rsidRPr="00281518">
        <w:rPr>
          <w:rFonts w:eastAsia="Calibri" w:cstheme="minorHAnsi"/>
        </w:rPr>
        <w:t xml:space="preserve"> </w:t>
      </w:r>
      <w:r w:rsidR="001E5313" w:rsidRPr="00281518">
        <w:rPr>
          <w:rFonts w:eastAsia="Calibri"/>
          <w:color w:val="000000" w:themeColor="text1"/>
        </w:rPr>
        <w:t xml:space="preserve">įsigyti </w:t>
      </w:r>
      <w:r w:rsidR="001B09FF" w:rsidRPr="00281518">
        <w:rPr>
          <w:bCs/>
        </w:rPr>
        <w:t>Tirkšlių seniūnijos Užlieknės kaimo Liepų gatvės Nr. T-2-25 kapitalinio remonto darbus</w:t>
      </w:r>
      <w:r w:rsidR="001E5313" w:rsidRPr="00281518">
        <w:rPr>
          <w:bCs/>
        </w:rPr>
        <w:t xml:space="preserve">. Reikalavimai pirkimo objektui nustatyti pateikiamame techniniame projekte </w:t>
      </w:r>
      <w:r w:rsidR="001E5313" w:rsidRPr="00281518">
        <w:rPr>
          <w:rFonts w:eastAsia="Calibri" w:cstheme="minorHAnsi"/>
        </w:rPr>
        <w:t>(</w:t>
      </w:r>
      <w:r w:rsidR="001E5313" w:rsidRPr="00281518">
        <w:rPr>
          <w:rFonts w:cstheme="minorHAnsi"/>
        </w:rPr>
        <w:t>specialiųjų pirkimo sąlygų 2</w:t>
      </w:r>
      <w:r w:rsidR="001E5313" w:rsidRPr="00281518">
        <w:rPr>
          <w:rFonts w:ascii="Arial" w:hAnsi="Arial" w:cs="Arial"/>
        </w:rPr>
        <w:t xml:space="preserve"> </w:t>
      </w:r>
      <w:r w:rsidR="001E5313" w:rsidRPr="00281518">
        <w:rPr>
          <w:rFonts w:cstheme="minorHAnsi"/>
        </w:rPr>
        <w:t>priedas)</w:t>
      </w:r>
      <w:r w:rsidR="009F17AC" w:rsidRPr="00281518">
        <w:rPr>
          <w:rFonts w:cstheme="minorHAnsi"/>
        </w:rPr>
        <w:t>.</w:t>
      </w:r>
    </w:p>
    <w:p w14:paraId="235AD00F" w14:textId="513CC94F" w:rsidR="00C35E2D" w:rsidRPr="00281518" w:rsidRDefault="004E16D3" w:rsidP="003A65F8">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281518">
        <w:rPr>
          <w:rFonts w:cstheme="minorHAnsi"/>
        </w:rPr>
        <w:t>Numatomas</w:t>
      </w:r>
      <w:r w:rsidRPr="00281518">
        <w:rPr>
          <w:rFonts w:eastAsia="Times New Roman" w:cstheme="minorHAnsi"/>
          <w:color w:val="000000" w:themeColor="text1"/>
        </w:rPr>
        <w:t xml:space="preserve"> sutarties galiojimas </w:t>
      </w:r>
      <w:r w:rsidRPr="00281518">
        <w:rPr>
          <w:rFonts w:eastAsia="Times New Roman" w:cstheme="minorHAnsi"/>
          <w:b/>
          <w:color w:val="000000" w:themeColor="text1"/>
        </w:rPr>
        <w:t>24 (dvidešimt keturi) mėn.</w:t>
      </w:r>
      <w:r w:rsidRPr="00281518">
        <w:rPr>
          <w:rFonts w:eastAsia="Times New Roman" w:cstheme="minorHAnsi"/>
          <w:color w:val="000000" w:themeColor="text1"/>
        </w:rPr>
        <w:t>, šį terminą skaičiuojant nuo jos įsigaliojimo dienos</w:t>
      </w:r>
      <w:r w:rsidR="00C35E2D" w:rsidRPr="00281518">
        <w:rPr>
          <w:rFonts w:ascii="Calibri" w:eastAsia="Times New Roman" w:hAnsi="Calibri" w:cs="Calibri"/>
          <w:color w:val="333333"/>
        </w:rPr>
        <w:t>.</w:t>
      </w:r>
    </w:p>
    <w:p w14:paraId="6DEC8279" w14:textId="77777777" w:rsidR="00C35E2D" w:rsidRPr="00281518" w:rsidRDefault="00C35E2D" w:rsidP="003A65F8">
      <w:pPr>
        <w:pStyle w:val="Betarp"/>
        <w:numPr>
          <w:ilvl w:val="1"/>
          <w:numId w:val="5"/>
        </w:numPr>
        <w:tabs>
          <w:tab w:val="left" w:pos="993"/>
        </w:tabs>
        <w:spacing w:after="120"/>
        <w:ind w:left="0" w:firstLine="567"/>
        <w:contextualSpacing/>
        <w:jc w:val="both"/>
        <w:rPr>
          <w:rFonts w:cstheme="minorHAnsi"/>
          <w:color w:val="FF0000"/>
        </w:rPr>
      </w:pPr>
      <w:r w:rsidRPr="00281518">
        <w:rPr>
          <w:rFonts w:eastAsia="Calibri"/>
          <w:color w:val="000000" w:themeColor="text1"/>
        </w:rPr>
        <w:t>Šiam</w:t>
      </w:r>
      <w:r w:rsidRPr="00281518">
        <w:rPr>
          <w:rFonts w:cstheme="minorHAnsi"/>
        </w:rPr>
        <w:t xml:space="preserve"> pirkimui bus sudaroma </w:t>
      </w:r>
      <w:r w:rsidRPr="00281518">
        <w:rPr>
          <w:rFonts w:cstheme="minorHAnsi"/>
          <w:b/>
        </w:rPr>
        <w:t xml:space="preserve">fiksuotos kainos </w:t>
      </w:r>
      <w:r w:rsidRPr="00281518">
        <w:rPr>
          <w:rFonts w:cstheme="minorHAnsi"/>
          <w:bCs/>
        </w:rPr>
        <w:t>kainodaros sutartis.</w:t>
      </w:r>
    </w:p>
    <w:p w14:paraId="2556508C" w14:textId="0E232FF0" w:rsidR="00C35E2D" w:rsidRPr="00281518" w:rsidRDefault="00C35E2D" w:rsidP="00C35E2D">
      <w:pPr>
        <w:pStyle w:val="Betarp"/>
        <w:tabs>
          <w:tab w:val="left" w:pos="993"/>
          <w:tab w:val="left" w:pos="1134"/>
        </w:tabs>
        <w:ind w:firstLine="567"/>
        <w:contextualSpacing/>
        <w:jc w:val="both"/>
        <w:rPr>
          <w:rFonts w:cstheme="minorHAnsi"/>
        </w:rPr>
      </w:pPr>
      <w:r w:rsidRPr="00281518">
        <w:rPr>
          <w:rFonts w:cstheme="minorHAnsi"/>
        </w:rPr>
        <w:t xml:space="preserve">2.4   Pirkimo objektas į dalis neskaidomas. Pirkimo apimtys, reikalavimai apibrėžti specialiųjų pirkimo sąlygų 2 ir </w:t>
      </w:r>
      <w:r w:rsidR="00161D2D" w:rsidRPr="00281518">
        <w:rPr>
          <w:rFonts w:cstheme="minorHAnsi"/>
        </w:rPr>
        <w:t>8</w:t>
      </w:r>
      <w:r w:rsidRPr="00281518">
        <w:rPr>
          <w:rFonts w:cstheme="minorHAnsi"/>
          <w:color w:val="00B050"/>
        </w:rPr>
        <w:t xml:space="preserve"> </w:t>
      </w:r>
      <w:r w:rsidRPr="00281518">
        <w:rPr>
          <w:rFonts w:cstheme="minorHAnsi"/>
        </w:rPr>
        <w:t>prieduose.</w:t>
      </w:r>
      <w:r w:rsidRPr="00281518">
        <w:rPr>
          <w:rFonts w:cstheme="minorHAnsi"/>
          <w:color w:val="00B050"/>
        </w:rPr>
        <w:t xml:space="preserve"> </w:t>
      </w:r>
    </w:p>
    <w:p w14:paraId="29782447" w14:textId="487369C6" w:rsidR="009F17AC" w:rsidRPr="00713A11" w:rsidRDefault="009F17AC" w:rsidP="00C35E2D">
      <w:pPr>
        <w:pStyle w:val="Sraopastraipa"/>
        <w:spacing w:after="0" w:line="240" w:lineRule="auto"/>
        <w:ind w:left="0" w:firstLine="567"/>
        <w:jc w:val="both"/>
        <w:rPr>
          <w:rFonts w:cstheme="minorHAnsi"/>
          <w:sz w:val="21"/>
          <w:szCs w:val="21"/>
        </w:rPr>
      </w:pPr>
      <w:r w:rsidRPr="00713A11">
        <w:rPr>
          <w:rFonts w:cstheme="minorHAnsi"/>
          <w:sz w:val="21"/>
          <w:szCs w:val="21"/>
        </w:rPr>
        <w:t>2.</w:t>
      </w:r>
      <w:r w:rsidR="00C35E2D" w:rsidRPr="00713A11">
        <w:rPr>
          <w:rFonts w:cstheme="minorHAnsi"/>
          <w:sz w:val="21"/>
          <w:szCs w:val="21"/>
        </w:rPr>
        <w:t>5</w:t>
      </w:r>
      <w:r w:rsidRPr="00713A11">
        <w:rPr>
          <w:rFonts w:cstheme="minorHAnsi"/>
          <w:sz w:val="21"/>
          <w:szCs w:val="2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370A1E6A"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t>2.</w:t>
      </w:r>
      <w:r w:rsidR="00C35E2D" w:rsidRPr="00713A11">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0B0D1D95" w14:textId="77777777" w:rsidR="009F17AC" w:rsidRPr="00713A11" w:rsidRDefault="009F17AC" w:rsidP="009F17AC">
      <w:pPr>
        <w:pStyle w:val="Sraopastraipa"/>
        <w:spacing w:after="0" w:line="240" w:lineRule="auto"/>
        <w:ind w:left="0" w:firstLine="567"/>
        <w:jc w:val="both"/>
        <w:rPr>
          <w:rFonts w:cstheme="minorHAnsi"/>
        </w:rPr>
      </w:pP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199255032"/>
      <w:r w:rsidRPr="00713A11">
        <w:rPr>
          <w:rFonts w:asciiTheme="minorHAnsi" w:hAnsiTheme="minorHAnsi" w:cstheme="minorHAnsi"/>
        </w:rPr>
        <w:lastRenderedPageBreak/>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1C311E">
      <w:pPr>
        <w:pStyle w:val="Body2"/>
        <w:numPr>
          <w:ilvl w:val="1"/>
          <w:numId w:val="11"/>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9255033"/>
      <w:r w:rsidRPr="00713A11">
        <w:rPr>
          <w:rFonts w:cstheme="majorHAnsi"/>
        </w:rPr>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4" w:name="_Hlk41039660"/>
      <w:r w:rsidRPr="00713A11">
        <w:rPr>
          <w:sz w:val="21"/>
          <w:szCs w:val="21"/>
        </w:rPr>
        <w:t xml:space="preserve"> subtiekėjų (jei taikoma), ūkio subjektų, kurių pajėgumais tiekėjas remiasi, </w:t>
      </w:r>
      <w:bookmarkEnd w:id="14"/>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199255034"/>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199255035"/>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496D542C" w:rsidR="009F17AC" w:rsidRPr="00713A11" w:rsidRDefault="009F17AC" w:rsidP="00AC35EA">
      <w:pPr>
        <w:pStyle w:val="Sraopastraipa"/>
        <w:numPr>
          <w:ilvl w:val="2"/>
          <w:numId w:val="8"/>
        </w:numPr>
        <w:tabs>
          <w:tab w:val="left" w:pos="1276"/>
        </w:tabs>
        <w:spacing w:after="0" w:line="240" w:lineRule="auto"/>
        <w:ind w:left="0" w:firstLine="709"/>
        <w:jc w:val="both"/>
        <w:rPr>
          <w:rFonts w:cstheme="minorHAnsi"/>
          <w:sz w:val="21"/>
          <w:szCs w:val="21"/>
          <w:u w:val="single"/>
        </w:rPr>
      </w:pPr>
      <w:r w:rsidRPr="00713A11">
        <w:rPr>
          <w:rFonts w:cstheme="minorHAnsi"/>
          <w:sz w:val="21"/>
          <w:szCs w:val="21"/>
        </w:rPr>
        <w:t>pasiūlymo galiojimą užtikrinantis dokumentas</w:t>
      </w:r>
      <w:r w:rsidR="00AC35EA">
        <w:rPr>
          <w:rFonts w:cstheme="minorHAnsi"/>
          <w:sz w:val="21"/>
          <w:szCs w:val="21"/>
        </w:rPr>
        <w:t xml:space="preserve"> </w:t>
      </w:r>
      <w:r w:rsidR="00AC35EA" w:rsidRPr="00713A11">
        <w:rPr>
          <w:rFonts w:cstheme="minorHAnsi"/>
          <w:sz w:val="21"/>
          <w:szCs w:val="21"/>
        </w:rPr>
        <w:t xml:space="preserve">(specialiųjų pirkimo sąlygų </w:t>
      </w:r>
      <w:r w:rsidR="00AC35EA">
        <w:rPr>
          <w:rFonts w:cstheme="minorHAnsi"/>
          <w:sz w:val="21"/>
          <w:szCs w:val="21"/>
        </w:rPr>
        <w:t>9</w:t>
      </w:r>
      <w:r w:rsidR="00AC35EA" w:rsidRPr="00713A11">
        <w:rPr>
          <w:rFonts w:cstheme="minorHAnsi"/>
          <w:color w:val="00B050"/>
          <w:sz w:val="21"/>
          <w:szCs w:val="21"/>
        </w:rPr>
        <w:t xml:space="preserve"> </w:t>
      </w:r>
      <w:r w:rsidR="00AC35EA" w:rsidRPr="00713A11">
        <w:rPr>
          <w:rFonts w:cstheme="minorHAnsi"/>
          <w:sz w:val="21"/>
          <w:szCs w:val="21"/>
        </w:rPr>
        <w:t>priedas)</w:t>
      </w:r>
      <w:r w:rsidRPr="00713A11">
        <w:rPr>
          <w:rFonts w:cstheme="minorHAnsi"/>
          <w:sz w:val="21"/>
          <w:szCs w:val="21"/>
        </w:rPr>
        <w:t xml:space="preserve"> </w:t>
      </w:r>
      <w:r w:rsidR="00393465" w:rsidRPr="002173F1">
        <w:rPr>
          <w:rFonts w:cstheme="minorHAnsi"/>
          <w:b/>
          <w:bCs/>
          <w:sz w:val="21"/>
          <w:szCs w:val="21"/>
        </w:rPr>
        <w:t>(</w:t>
      </w:r>
      <w:r w:rsidR="00393465" w:rsidRPr="002173F1">
        <w:rPr>
          <w:rFonts w:cstheme="minorHAnsi"/>
          <w:b/>
          <w:bCs/>
          <w:sz w:val="21"/>
          <w:szCs w:val="21"/>
          <w:u w:val="single"/>
        </w:rPr>
        <w:t>teikiama kartu su pasiūlymu</w:t>
      </w:r>
      <w:r w:rsidR="00393465" w:rsidRPr="002173F1">
        <w:rPr>
          <w:rFonts w:cstheme="minorHAnsi"/>
          <w:b/>
          <w:bCs/>
          <w:sz w:val="21"/>
          <w:szCs w:val="21"/>
        </w:rPr>
        <w:t>)</w:t>
      </w:r>
      <w:r w:rsidRPr="00713A11">
        <w:rPr>
          <w:rFonts w:cstheme="minorHAnsi"/>
          <w:sz w:val="21"/>
          <w:szCs w:val="21"/>
        </w:rPr>
        <w:t>;</w:t>
      </w:r>
    </w:p>
    <w:p w14:paraId="193EE45A"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23CA09CD" w14:textId="5352B73A" w:rsidR="000867F4" w:rsidRPr="002173F1" w:rsidRDefault="000867F4" w:rsidP="009F17AC">
      <w:pPr>
        <w:pStyle w:val="Sraopastraipa"/>
        <w:numPr>
          <w:ilvl w:val="2"/>
          <w:numId w:val="8"/>
        </w:numPr>
        <w:spacing w:after="0" w:line="240" w:lineRule="auto"/>
        <w:ind w:left="0" w:firstLine="709"/>
        <w:jc w:val="both"/>
        <w:rPr>
          <w:rFonts w:cstheme="minorHAnsi"/>
          <w:sz w:val="21"/>
          <w:szCs w:val="21"/>
          <w:u w:val="single"/>
        </w:rPr>
      </w:pPr>
      <w:r w:rsidRPr="002173F1">
        <w:rPr>
          <w:rFonts w:cstheme="minorHAnsi"/>
          <w:sz w:val="21"/>
          <w:szCs w:val="21"/>
        </w:rPr>
        <w:t xml:space="preserve">Įkainotas veiklų sąrašas </w:t>
      </w:r>
      <w:r w:rsidRPr="002173F1">
        <w:rPr>
          <w:rFonts w:cstheme="minorHAnsi"/>
          <w:iCs/>
          <w:sz w:val="21"/>
          <w:szCs w:val="21"/>
        </w:rPr>
        <w:t>(</w:t>
      </w:r>
      <w:r w:rsidRPr="002173F1">
        <w:rPr>
          <w:rFonts w:eastAsia="Calibri" w:cstheme="minorHAnsi"/>
          <w:sz w:val="21"/>
          <w:szCs w:val="21"/>
        </w:rPr>
        <w:t>specialiųjų pirkimo sąlygų 1</w:t>
      </w:r>
      <w:r w:rsidR="000210DD" w:rsidRPr="002173F1">
        <w:rPr>
          <w:rFonts w:eastAsia="Calibri" w:cstheme="minorHAnsi"/>
          <w:sz w:val="21"/>
          <w:szCs w:val="21"/>
        </w:rPr>
        <w:t>0</w:t>
      </w:r>
      <w:r w:rsidRPr="002173F1">
        <w:rPr>
          <w:rFonts w:eastAsia="Calibri" w:cstheme="minorHAnsi"/>
          <w:sz w:val="21"/>
          <w:szCs w:val="21"/>
        </w:rPr>
        <w:t xml:space="preserve"> priedas</w:t>
      </w:r>
      <w:r w:rsidRPr="002173F1">
        <w:rPr>
          <w:rFonts w:cstheme="minorHAnsi"/>
          <w:iCs/>
          <w:sz w:val="21"/>
          <w:szCs w:val="21"/>
        </w:rPr>
        <w:t>)</w:t>
      </w:r>
      <w:r w:rsidRPr="002173F1">
        <w:rPr>
          <w:rFonts w:cstheme="minorHAnsi"/>
          <w:b/>
          <w:bCs/>
          <w:sz w:val="21"/>
          <w:szCs w:val="21"/>
        </w:rPr>
        <w:t xml:space="preserve"> (</w:t>
      </w:r>
      <w:r w:rsidRPr="002173F1">
        <w:rPr>
          <w:rFonts w:cstheme="minorHAnsi"/>
          <w:b/>
          <w:bCs/>
          <w:sz w:val="21"/>
          <w:szCs w:val="21"/>
          <w:u w:val="single"/>
        </w:rPr>
        <w:t>teikiama kartu su pasiūlymu</w:t>
      </w:r>
      <w:r w:rsidRPr="002173F1">
        <w:rPr>
          <w:rFonts w:cstheme="minorHAnsi"/>
          <w:b/>
          <w:bCs/>
          <w:sz w:val="21"/>
          <w:szCs w:val="21"/>
        </w:rPr>
        <w:t>)</w:t>
      </w:r>
      <w:r w:rsidR="00074499" w:rsidRPr="002173F1">
        <w:rPr>
          <w:rFonts w:cstheme="minorHAnsi"/>
          <w:b/>
          <w:bCs/>
          <w:sz w:val="21"/>
          <w:szCs w:val="21"/>
        </w:rPr>
        <w:t>.</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lastRenderedPageBreak/>
        <w:t>6.2.1 pateikiami kvalifikuotu elektroniniu parašu pasirašyti elektroninėmis priemonėmis suformuoti dokumentai;</w:t>
      </w:r>
    </w:p>
    <w:p w14:paraId="7602CC21" w14:textId="77777777" w:rsidR="00767258" w:rsidRPr="00767258" w:rsidRDefault="00767258" w:rsidP="00767258">
      <w:pPr>
        <w:pStyle w:val="Sraopastraipa"/>
        <w:numPr>
          <w:ilvl w:val="2"/>
          <w:numId w:val="13"/>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rsidP="00767258">
      <w:pPr>
        <w:pStyle w:val="Sraopastraipa"/>
        <w:numPr>
          <w:ilvl w:val="1"/>
          <w:numId w:val="13"/>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64703D84" w14:textId="78C56C93" w:rsidR="009F17AC" w:rsidRDefault="009F17AC" w:rsidP="00767258">
      <w:pPr>
        <w:pStyle w:val="Sraopastraipa"/>
        <w:numPr>
          <w:ilvl w:val="1"/>
          <w:numId w:val="9"/>
        </w:numPr>
        <w:spacing w:after="0" w:line="240" w:lineRule="auto"/>
        <w:ind w:left="0" w:firstLine="709"/>
        <w:jc w:val="both"/>
        <w:rPr>
          <w:rFonts w:cstheme="minorHAnsi"/>
          <w:sz w:val="21"/>
          <w:szCs w:val="21"/>
        </w:rPr>
      </w:pPr>
    </w:p>
    <w:p w14:paraId="40F4DFC6" w14:textId="7616EF74" w:rsidR="009F17AC" w:rsidRPr="00713A11" w:rsidRDefault="009F17AC" w:rsidP="009F17AC">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9255036"/>
      <w:bookmarkEnd w:id="19"/>
      <w:bookmarkEnd w:id="20"/>
      <w:bookmarkEnd w:id="21"/>
      <w:bookmarkEnd w:id="22"/>
      <w:bookmarkEnd w:id="23"/>
      <w:r w:rsidRPr="00713A11">
        <w:rPr>
          <w:rFonts w:asciiTheme="minorHAnsi" w:hAnsiTheme="minorHAnsi" w:cstheme="minorHAnsi"/>
        </w:rPr>
        <w:t>Pasiūlymo galiojimo užtikrinimas</w:t>
      </w:r>
      <w:bookmarkEnd w:id="24"/>
      <w:bookmarkEnd w:id="25"/>
      <w:bookmarkEnd w:id="26"/>
    </w:p>
    <w:p w14:paraId="4B618D59" w14:textId="18F95E61" w:rsidR="0000053D" w:rsidRPr="00713A11" w:rsidRDefault="009F17AC" w:rsidP="0000053D">
      <w:pPr>
        <w:pStyle w:val="Sraopastraipa"/>
        <w:spacing w:after="0" w:line="240" w:lineRule="auto"/>
        <w:ind w:left="0" w:firstLine="709"/>
        <w:jc w:val="both"/>
        <w:rPr>
          <w:sz w:val="21"/>
          <w:szCs w:val="21"/>
        </w:rPr>
      </w:pPr>
      <w:r w:rsidRPr="00713A11">
        <w:rPr>
          <w:sz w:val="21"/>
          <w:szCs w:val="21"/>
        </w:rPr>
        <w:t xml:space="preserve">7.1.  Tiekėjas privalo užtikrinti savo pasiūlymo galiojimą ne mažesne kaip </w:t>
      </w:r>
      <w:r w:rsidR="00286114" w:rsidRPr="00C01264">
        <w:rPr>
          <w:b/>
          <w:bCs/>
          <w:sz w:val="21"/>
          <w:szCs w:val="21"/>
        </w:rPr>
        <w:t>4000</w:t>
      </w:r>
      <w:r w:rsidR="0000053D" w:rsidRPr="00C01264">
        <w:rPr>
          <w:b/>
          <w:bCs/>
          <w:sz w:val="21"/>
          <w:szCs w:val="21"/>
        </w:rPr>
        <w:t>,00 eurų</w:t>
      </w:r>
      <w:r w:rsidR="0000053D" w:rsidRPr="00C01264">
        <w:rPr>
          <w:sz w:val="21"/>
          <w:szCs w:val="21"/>
        </w:rPr>
        <w:t xml:space="preserve"> </w:t>
      </w:r>
      <w:r w:rsidR="0000053D" w:rsidRPr="00713A11">
        <w:rPr>
          <w:rFonts w:cstheme="minorHAnsi"/>
          <w:bCs/>
          <w:iCs/>
          <w:sz w:val="21"/>
          <w:szCs w:val="21"/>
        </w:rPr>
        <w:t xml:space="preserve">pagal specialiųjų pirkimo sąlygų </w:t>
      </w:r>
      <w:r w:rsidR="00F63E22">
        <w:rPr>
          <w:rFonts w:cstheme="minorHAnsi"/>
          <w:bCs/>
          <w:iCs/>
          <w:sz w:val="21"/>
          <w:szCs w:val="21"/>
        </w:rPr>
        <w:t>9</w:t>
      </w:r>
      <w:r w:rsidR="0000053D" w:rsidRPr="00713A11">
        <w:rPr>
          <w:rFonts w:cstheme="minorHAnsi"/>
          <w:bCs/>
          <w:iCs/>
          <w:sz w:val="21"/>
          <w:szCs w:val="21"/>
        </w:rPr>
        <w:t xml:space="preserve"> priedo formą</w:t>
      </w:r>
      <w:r w:rsidR="0000053D" w:rsidRPr="00713A11">
        <w:rPr>
          <w:rFonts w:eastAsia="Calibri"/>
          <w:i/>
          <w:iCs/>
          <w:sz w:val="21"/>
          <w:szCs w:val="21"/>
        </w:rPr>
        <w:t xml:space="preserve"> </w:t>
      </w:r>
      <w:r w:rsidRPr="00713A11">
        <w:rPr>
          <w:sz w:val="21"/>
          <w:szCs w:val="21"/>
        </w:rPr>
        <w:t>vienu iš šių būdų:</w:t>
      </w:r>
    </w:p>
    <w:p w14:paraId="08E963E6" w14:textId="04C58C8E" w:rsidR="0000053D" w:rsidRPr="00713A11" w:rsidRDefault="0000053D" w:rsidP="0000053D">
      <w:pPr>
        <w:pStyle w:val="Sraopastraipa"/>
        <w:spacing w:after="0" w:line="240" w:lineRule="auto"/>
        <w:ind w:left="0" w:firstLine="567"/>
        <w:jc w:val="both"/>
        <w:rPr>
          <w:sz w:val="21"/>
          <w:szCs w:val="21"/>
        </w:rPr>
      </w:pPr>
      <w:r w:rsidRPr="00713A11">
        <w:rPr>
          <w:sz w:val="21"/>
          <w:szCs w:val="21"/>
        </w:rPr>
        <w:t xml:space="preserve">7.1.1. </w:t>
      </w:r>
      <w:r w:rsidR="009F17AC" w:rsidRPr="00713A11">
        <w:rPr>
          <w:sz w:val="21"/>
          <w:szCs w:val="21"/>
        </w:rPr>
        <w:t xml:space="preserve"> </w:t>
      </w:r>
      <w:r w:rsidRPr="00713A11">
        <w:rPr>
          <w:sz w:val="21"/>
          <w:szCs w:val="21"/>
        </w:rPr>
        <w:t>pateikiant banko išduotą besąlyginę pasiūlymo galiojimo užtikrinimo garantiją;</w:t>
      </w:r>
    </w:p>
    <w:p w14:paraId="7CAA1B35" w14:textId="77777777" w:rsidR="0000053D" w:rsidRPr="00713A11" w:rsidRDefault="0000053D" w:rsidP="0000053D">
      <w:pPr>
        <w:pStyle w:val="Sraopastraipa"/>
        <w:spacing w:after="0" w:line="240" w:lineRule="auto"/>
        <w:ind w:left="0" w:firstLine="567"/>
        <w:jc w:val="both"/>
        <w:rPr>
          <w:sz w:val="21"/>
          <w:szCs w:val="21"/>
        </w:rPr>
      </w:pPr>
      <w:r w:rsidRPr="00713A11">
        <w:rPr>
          <w:sz w:val="21"/>
          <w:szCs w:val="21"/>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24E2CA59" w14:textId="77777777" w:rsidR="0000053D" w:rsidRPr="00713A11" w:rsidRDefault="0000053D" w:rsidP="0000053D">
      <w:pPr>
        <w:pStyle w:val="Sraopastraipa"/>
        <w:spacing w:after="0" w:line="240" w:lineRule="auto"/>
        <w:ind w:left="0" w:firstLine="567"/>
        <w:jc w:val="both"/>
        <w:rPr>
          <w:sz w:val="21"/>
          <w:szCs w:val="21"/>
        </w:rPr>
      </w:pPr>
      <w:r w:rsidRPr="00713A11">
        <w:rPr>
          <w:sz w:val="21"/>
          <w:szCs w:val="21"/>
        </w:rPr>
        <w:t>7.1.3. pateikiant kredito unijos išduotą besąlyginę pasiūlymo galiojimo užtikrinimo garantiją;</w:t>
      </w:r>
    </w:p>
    <w:p w14:paraId="3A3E9787" w14:textId="587CE9A1" w:rsidR="009F17AC" w:rsidRPr="00713A11" w:rsidRDefault="009F17AC" w:rsidP="009F17AC">
      <w:pPr>
        <w:pStyle w:val="Sraopastraipa"/>
        <w:numPr>
          <w:ilvl w:val="1"/>
          <w:numId w:val="9"/>
        </w:numPr>
        <w:spacing w:after="0" w:line="240" w:lineRule="auto"/>
        <w:ind w:left="0" w:firstLine="567"/>
        <w:jc w:val="both"/>
        <w:rPr>
          <w:color w:val="7030A0"/>
          <w:sz w:val="21"/>
          <w:szCs w:val="21"/>
        </w:rPr>
      </w:pPr>
      <w:r w:rsidRPr="00713A11">
        <w:rPr>
          <w:color w:val="000000" w:themeColor="text1"/>
          <w:sz w:val="21"/>
          <w:szCs w:val="21"/>
        </w:rPr>
        <w:t>Dalyvis netenka pasiūlymo galiojimo užtikrinimo esant bent vienai šių sąlygų</w:t>
      </w:r>
      <w:r w:rsidR="00F03B52" w:rsidRPr="00713A11">
        <w:rPr>
          <w:color w:val="000000" w:themeColor="text1"/>
          <w:sz w:val="21"/>
          <w:szCs w:val="21"/>
        </w:rPr>
        <w:t>:</w:t>
      </w:r>
    </w:p>
    <w:p w14:paraId="32A78B49" w14:textId="77777777" w:rsidR="00F03B52" w:rsidRPr="00713A11" w:rsidRDefault="00F03B52" w:rsidP="00F03B52">
      <w:pPr>
        <w:pStyle w:val="Sraopastraipa"/>
        <w:numPr>
          <w:ilvl w:val="2"/>
          <w:numId w:val="9"/>
        </w:numPr>
        <w:spacing w:after="0" w:line="240" w:lineRule="auto"/>
        <w:ind w:left="0" w:firstLine="567"/>
        <w:jc w:val="both"/>
        <w:rPr>
          <w:rFonts w:cstheme="minorHAnsi"/>
          <w:sz w:val="21"/>
          <w:szCs w:val="21"/>
        </w:rPr>
      </w:pPr>
      <w:r w:rsidRPr="00713A11">
        <w:rPr>
          <w:rFonts w:cstheme="minorHAnsi"/>
          <w:sz w:val="21"/>
          <w:szCs w:val="21"/>
        </w:rPr>
        <w:t>pasiūlymo galiojimo laikotarpiu tiekėjas atsisako savo pasiūlymo arba jo dalies (pasiūlyme nurodyto pirkimo objekto, jo kiekio (apimties), siūlomų kainų, tiekimo ar mokėjimo terminų, kitų pasiūlyme nurodytų sąlygų);</w:t>
      </w:r>
    </w:p>
    <w:p w14:paraId="60974BFB" w14:textId="77777777" w:rsidR="00F03B52" w:rsidRPr="00713A11" w:rsidRDefault="00F03B52" w:rsidP="00F03B52">
      <w:pPr>
        <w:pStyle w:val="Sraopastraipa"/>
        <w:numPr>
          <w:ilvl w:val="2"/>
          <w:numId w:val="9"/>
        </w:numPr>
        <w:spacing w:after="0" w:line="240" w:lineRule="auto"/>
        <w:ind w:left="0" w:firstLine="567"/>
        <w:jc w:val="both"/>
        <w:rPr>
          <w:rFonts w:cstheme="minorHAnsi"/>
          <w:sz w:val="21"/>
          <w:szCs w:val="21"/>
        </w:rPr>
      </w:pPr>
      <w:r w:rsidRPr="00713A11">
        <w:rPr>
          <w:rFonts w:cstheme="minorHAnsi"/>
          <w:sz w:val="21"/>
          <w:szCs w:val="21"/>
        </w:rPr>
        <w:t>tiekėjas, perkančiajai organizacijai paprašius, netikslina ar nepateikia trūkstamų duomenų ar dokumentų apie atitiktį pirkimo dokumentų reikalavimams;</w:t>
      </w:r>
    </w:p>
    <w:p w14:paraId="274ABB92" w14:textId="77777777" w:rsidR="00F03B52" w:rsidRPr="00713A11" w:rsidRDefault="00F03B52" w:rsidP="00F03B52">
      <w:pPr>
        <w:pStyle w:val="Sraopastraipa"/>
        <w:numPr>
          <w:ilvl w:val="2"/>
          <w:numId w:val="9"/>
        </w:numPr>
        <w:spacing w:after="0" w:line="240" w:lineRule="auto"/>
        <w:ind w:left="0" w:firstLine="567"/>
        <w:jc w:val="both"/>
        <w:rPr>
          <w:rFonts w:cstheme="minorHAnsi"/>
          <w:sz w:val="21"/>
          <w:szCs w:val="21"/>
        </w:rPr>
      </w:pPr>
      <w:r w:rsidRPr="00713A11">
        <w:rPr>
          <w:rFonts w:cstheme="minorHAnsi"/>
          <w:sz w:val="21"/>
          <w:szCs w:val="2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36B9749A" w14:textId="3026A9C2" w:rsidR="009F17AC" w:rsidRPr="00713A11" w:rsidRDefault="00D82CB5" w:rsidP="00F03B52">
      <w:pPr>
        <w:tabs>
          <w:tab w:val="left" w:pos="1701"/>
        </w:tabs>
        <w:spacing w:after="0" w:line="240" w:lineRule="auto"/>
        <w:ind w:firstLine="567"/>
        <w:jc w:val="both"/>
        <w:rPr>
          <w:rFonts w:cstheme="minorHAnsi"/>
          <w:iCs/>
          <w:color w:val="00B050"/>
        </w:rPr>
      </w:pPr>
      <w:r w:rsidRPr="00713A11">
        <w:rPr>
          <w:rFonts w:cstheme="minorHAnsi"/>
        </w:rPr>
        <w:t>7.2.4</w:t>
      </w:r>
      <w:r w:rsidR="00716E6E" w:rsidRPr="00713A11">
        <w:rPr>
          <w:rFonts w:cstheme="minorHAnsi"/>
        </w:rPr>
        <w:t>.</w:t>
      </w:r>
      <w:r w:rsidRPr="00713A11">
        <w:rPr>
          <w:rFonts w:cstheme="minorHAnsi"/>
        </w:rPr>
        <w:t xml:space="preserve"> </w:t>
      </w:r>
      <w:r w:rsidR="00F03B52" w:rsidRPr="00713A11">
        <w:rPr>
          <w:rFonts w:cstheme="minorHAnsi"/>
        </w:rPr>
        <w:t>laimėjęs pirkimą ir pasirašęs sutartį tiekėjas per sutartyje nustatytą terminą nepateikia sutarties įvykdymo užtikrinimo –nepateikia sutarties įvykdymą užtikrinančio dokumento</w:t>
      </w:r>
      <w:r w:rsidR="009F17AC" w:rsidRPr="00713A11">
        <w:t>.</w:t>
      </w:r>
      <w:r w:rsidR="009F17AC" w:rsidRPr="00713A11">
        <w:rPr>
          <w:b/>
          <w:color w:val="00B050"/>
        </w:rPr>
        <w:t xml:space="preserve"> </w:t>
      </w:r>
    </w:p>
    <w:p w14:paraId="03BB0846" w14:textId="6CA4A4BB" w:rsidR="009F17AC" w:rsidRPr="00713A11" w:rsidRDefault="009F17AC" w:rsidP="009F17AC">
      <w:pPr>
        <w:pStyle w:val="Sraopastraipa"/>
        <w:numPr>
          <w:ilvl w:val="1"/>
          <w:numId w:val="9"/>
        </w:numPr>
        <w:spacing w:after="120" w:line="20" w:lineRule="atLeast"/>
        <w:ind w:left="0" w:firstLine="567"/>
        <w:jc w:val="both"/>
        <w:rPr>
          <w:sz w:val="21"/>
          <w:szCs w:val="21"/>
        </w:rPr>
      </w:pPr>
      <w:r w:rsidRPr="00713A11">
        <w:rPr>
          <w:sz w:val="21"/>
          <w:szCs w:val="21"/>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00C26CB2" w:rsidRPr="00713A11">
        <w:rPr>
          <w:sz w:val="21"/>
          <w:szCs w:val="21"/>
        </w:rPr>
        <w:t>1</w:t>
      </w:r>
      <w:r w:rsidRPr="00713A11">
        <w:rPr>
          <w:sz w:val="21"/>
          <w:szCs w:val="21"/>
        </w:rPr>
        <w:t xml:space="preserve"> priede nustatytą terminą. Šis patvirtinimas iš perkančiosios organizacijos neatima teisės atmesti pasiūlymo galiojimo užtikrinimo gavus informacijos, kad pasiūlymo galiojimą užtikrinantis ūkio subjektas tapo nemokus ar neįvykdė įsipareigojimų </w:t>
      </w:r>
      <w:r w:rsidRPr="00713A11">
        <w:rPr>
          <w:color w:val="7030A0"/>
          <w:sz w:val="21"/>
          <w:szCs w:val="21"/>
        </w:rPr>
        <w:t xml:space="preserve"> </w:t>
      </w:r>
      <w:r w:rsidRPr="00713A11">
        <w:rPr>
          <w:sz w:val="21"/>
          <w:szCs w:val="21"/>
        </w:rPr>
        <w:t>perkančiajai organizacijai  arba kitiems ūkio subjektams, ar netinkamai juos vykdė.</w:t>
      </w:r>
    </w:p>
    <w:p w14:paraId="39390E1E" w14:textId="77777777" w:rsidR="009F17AC" w:rsidRPr="00713A11" w:rsidRDefault="009F17AC" w:rsidP="009F17AC">
      <w:pPr>
        <w:pStyle w:val="Sraopastraipa"/>
        <w:numPr>
          <w:ilvl w:val="1"/>
          <w:numId w:val="9"/>
        </w:numPr>
        <w:spacing w:after="120" w:line="20" w:lineRule="atLeast"/>
        <w:ind w:left="0" w:firstLine="567"/>
        <w:jc w:val="both"/>
        <w:rPr>
          <w:rFonts w:cstheme="minorHAnsi"/>
          <w:sz w:val="21"/>
          <w:szCs w:val="21"/>
        </w:rPr>
      </w:pPr>
      <w:r w:rsidRPr="00713A11">
        <w:rPr>
          <w:rFonts w:cstheme="minorHAnsi"/>
          <w:color w:val="7030A0"/>
          <w:sz w:val="21"/>
          <w:szCs w:val="21"/>
        </w:rPr>
        <w:t xml:space="preserve"> </w:t>
      </w:r>
      <w:r w:rsidRPr="00713A11">
        <w:rPr>
          <w:rFonts w:cstheme="minorHAnsi"/>
          <w:sz w:val="21"/>
          <w:szCs w:val="21"/>
        </w:rPr>
        <w:t>Perkančioji organizacija gali prašyti dalyvius pratęsti pasiūlymo galiojimo užtikrinimo laiką iki konkrečiai nurodytos datos.</w:t>
      </w:r>
    </w:p>
    <w:p w14:paraId="5CDF6093" w14:textId="0EB4F929" w:rsidR="009F17AC" w:rsidRPr="00713A11" w:rsidRDefault="009F17AC" w:rsidP="009F17AC">
      <w:pPr>
        <w:pStyle w:val="Sraopastraipa"/>
        <w:numPr>
          <w:ilvl w:val="1"/>
          <w:numId w:val="9"/>
        </w:numPr>
        <w:spacing w:after="120" w:line="20" w:lineRule="atLeast"/>
        <w:ind w:left="0" w:firstLine="567"/>
        <w:jc w:val="both"/>
        <w:rPr>
          <w:rFonts w:cstheme="minorHAnsi"/>
          <w:color w:val="000000" w:themeColor="text1"/>
          <w:sz w:val="21"/>
          <w:szCs w:val="21"/>
        </w:rPr>
      </w:pPr>
      <w:r w:rsidRPr="00713A11">
        <w:rPr>
          <w:rFonts w:cstheme="minorHAnsi"/>
          <w:color w:val="000000" w:themeColor="text1"/>
          <w:sz w:val="21"/>
          <w:szCs w:val="21"/>
        </w:rPr>
        <w:t xml:space="preserve">Pasiūlymo galiojimo užtikrinimas dalyviui grąžinamas (arba atsisakoma teisių į jį) </w:t>
      </w:r>
      <w:r w:rsidRPr="00713A11">
        <w:rPr>
          <w:rFonts w:cstheme="minorHAnsi"/>
          <w:sz w:val="21"/>
          <w:szCs w:val="21"/>
        </w:rPr>
        <w:t>per specialiųjų p</w:t>
      </w:r>
      <w:r w:rsidRPr="00713A11">
        <w:rPr>
          <w:rFonts w:cstheme="minorHAnsi"/>
          <w:color w:val="000000"/>
          <w:sz w:val="21"/>
          <w:szCs w:val="21"/>
          <w:shd w:val="clear" w:color="auto" w:fill="FFFFFF"/>
        </w:rPr>
        <w:t xml:space="preserve">irkimo sąlygų priede </w:t>
      </w:r>
      <w:r w:rsidR="00264272" w:rsidRPr="00713A11">
        <w:rPr>
          <w:rFonts w:cstheme="minorHAnsi"/>
          <w:sz w:val="21"/>
          <w:szCs w:val="21"/>
          <w:shd w:val="clear" w:color="auto" w:fill="FFFFFF"/>
        </w:rPr>
        <w:t>1</w:t>
      </w:r>
      <w:r w:rsidRPr="00713A11">
        <w:rPr>
          <w:rFonts w:cstheme="minorHAnsi"/>
          <w:color w:val="00B050"/>
          <w:sz w:val="21"/>
          <w:szCs w:val="21"/>
          <w:shd w:val="clear" w:color="auto" w:fill="FFFFFF"/>
        </w:rPr>
        <w:t xml:space="preserve"> </w:t>
      </w:r>
      <w:r w:rsidRPr="00713A11">
        <w:rPr>
          <w:rFonts w:cstheme="minorHAnsi"/>
          <w:sz w:val="21"/>
          <w:szCs w:val="21"/>
        </w:rPr>
        <w:t xml:space="preserve">nustatytą terminą </w:t>
      </w:r>
      <w:r w:rsidRPr="00713A11">
        <w:rPr>
          <w:rFonts w:cstheme="minorHAnsi"/>
          <w:color w:val="000000" w:themeColor="text1"/>
          <w:sz w:val="21"/>
          <w:szCs w:val="21"/>
        </w:rPr>
        <w:t>įvykus bent vienai iš šių sąlygų:</w:t>
      </w:r>
    </w:p>
    <w:p w14:paraId="0088D2C7" w14:textId="77777777" w:rsidR="009F17AC" w:rsidRPr="00713A11" w:rsidRDefault="009F17AC" w:rsidP="009F17AC">
      <w:pPr>
        <w:pStyle w:val="Sraopastraipa"/>
        <w:numPr>
          <w:ilvl w:val="2"/>
          <w:numId w:val="9"/>
        </w:numPr>
        <w:spacing w:after="120" w:line="20" w:lineRule="atLeast"/>
        <w:ind w:left="0" w:firstLine="567"/>
        <w:jc w:val="both"/>
        <w:rPr>
          <w:rFonts w:cstheme="minorHAnsi"/>
          <w:color w:val="000000" w:themeColor="text1"/>
          <w:sz w:val="21"/>
          <w:szCs w:val="21"/>
        </w:rPr>
      </w:pPr>
      <w:r w:rsidRPr="00713A11">
        <w:rPr>
          <w:rFonts w:cstheme="minorHAnsi"/>
          <w:color w:val="000000" w:themeColor="text1"/>
          <w:sz w:val="21"/>
          <w:szCs w:val="21"/>
        </w:rPr>
        <w:t>pasibaigia pasiūlymų užtikrinimo galiojimo laikas ir dalyvis jo nepratęsia ir (ar) ne</w:t>
      </w:r>
      <w:r w:rsidRPr="00713A11">
        <w:rPr>
          <w:rFonts w:cstheme="minorHAnsi"/>
          <w:sz w:val="21"/>
          <w:szCs w:val="21"/>
        </w:rPr>
        <w:t>pateikia naujo pasiūlymo galiojimo užtikrinimą patvirtinančio dokumento (jeigu jo reikalaujama)</w:t>
      </w:r>
      <w:r w:rsidRPr="00713A11">
        <w:rPr>
          <w:rFonts w:cstheme="minorHAnsi"/>
          <w:color w:val="000000" w:themeColor="text1"/>
          <w:sz w:val="21"/>
          <w:szCs w:val="21"/>
        </w:rPr>
        <w:t>;</w:t>
      </w:r>
    </w:p>
    <w:p w14:paraId="1C0ADAEF" w14:textId="77777777" w:rsidR="009F17AC" w:rsidRPr="00713A11" w:rsidRDefault="009F17AC" w:rsidP="009F17AC">
      <w:pPr>
        <w:pStyle w:val="Sraopastraipa"/>
        <w:numPr>
          <w:ilvl w:val="2"/>
          <w:numId w:val="9"/>
        </w:numPr>
        <w:spacing w:after="120" w:line="20" w:lineRule="atLeast"/>
        <w:ind w:left="1276" w:hanging="709"/>
        <w:jc w:val="both"/>
        <w:rPr>
          <w:rFonts w:cstheme="minorHAnsi"/>
          <w:color w:val="000000" w:themeColor="text1"/>
          <w:sz w:val="21"/>
          <w:szCs w:val="21"/>
        </w:rPr>
      </w:pPr>
      <w:r w:rsidRPr="00713A11">
        <w:rPr>
          <w:rFonts w:cstheme="minorHAnsi"/>
          <w:color w:val="000000" w:themeColor="text1"/>
          <w:sz w:val="21"/>
          <w:szCs w:val="21"/>
        </w:rPr>
        <w:t>įsigalioja pasirašyta sutartis;</w:t>
      </w:r>
    </w:p>
    <w:p w14:paraId="677DD6F8" w14:textId="77777777" w:rsidR="009F17AC" w:rsidRPr="00713A11" w:rsidRDefault="009F17AC" w:rsidP="009F17AC">
      <w:pPr>
        <w:pStyle w:val="Sraopastraipa"/>
        <w:numPr>
          <w:ilvl w:val="2"/>
          <w:numId w:val="9"/>
        </w:numPr>
        <w:spacing w:after="120" w:line="20" w:lineRule="atLeast"/>
        <w:ind w:left="1276" w:hanging="709"/>
        <w:jc w:val="both"/>
        <w:rPr>
          <w:rFonts w:cstheme="minorHAnsi"/>
          <w:sz w:val="21"/>
          <w:szCs w:val="21"/>
        </w:rPr>
      </w:pPr>
      <w:r w:rsidRPr="00713A11">
        <w:rPr>
          <w:rFonts w:cstheme="minorHAnsi"/>
          <w:color w:val="000000" w:themeColor="text1"/>
          <w:sz w:val="21"/>
          <w:szCs w:val="21"/>
        </w:rPr>
        <w:t>nutraukiamos pirkimo procedūros.</w:t>
      </w:r>
    </w:p>
    <w:p w14:paraId="61ACCCC2" w14:textId="77777777" w:rsidR="009F17AC" w:rsidRPr="00713A11" w:rsidRDefault="009F17AC" w:rsidP="009F17AC">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9255037"/>
      <w:bookmarkStart w:id="32" w:name="_Ref39485250"/>
      <w:bookmarkStart w:id="33" w:name="_Ref39485258"/>
      <w:r w:rsidRPr="00713A11">
        <w:rPr>
          <w:rFonts w:asciiTheme="minorHAnsi" w:hAnsiTheme="minorHAnsi" w:cstheme="minorHAnsi"/>
        </w:rPr>
        <w:lastRenderedPageBreak/>
        <w:t>Elektroninis aukcionas</w:t>
      </w:r>
      <w:bookmarkEnd w:id="27"/>
      <w:bookmarkEnd w:id="28"/>
      <w:bookmarkEnd w:id="29"/>
      <w:bookmarkEnd w:id="30"/>
      <w:bookmarkEnd w:id="31"/>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9F17AC">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9255038"/>
      <w:r w:rsidRPr="00713A11">
        <w:rPr>
          <w:rFonts w:asciiTheme="minorHAnsi" w:hAnsiTheme="minorHAnsi" w:cstheme="minorHAnsi"/>
        </w:rPr>
        <w:t>Pasiūlymų vertinimas</w:t>
      </w:r>
      <w:bookmarkEnd w:id="32"/>
      <w:bookmarkEnd w:id="33"/>
      <w:bookmarkEnd w:id="34"/>
      <w:bookmarkEnd w:id="35"/>
      <w:bookmarkEnd w:id="36"/>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713A11">
        <w:rPr>
          <w:rFonts w:eastAsia="Calibri" w:cstheme="minorHAnsi"/>
        </w:rPr>
        <w:t xml:space="preserve">specialiųjų pirkimo sąlygų </w:t>
      </w:r>
      <w:bookmarkEnd w:id="37"/>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4B10923A" w14:textId="2D996A24" w:rsidR="009F17AC" w:rsidRPr="000D3F89" w:rsidRDefault="009F17AC" w:rsidP="00D94F32">
      <w:pPr>
        <w:pStyle w:val="Betarp"/>
        <w:numPr>
          <w:ilvl w:val="1"/>
          <w:numId w:val="18"/>
        </w:numPr>
        <w:spacing w:line="20" w:lineRule="atLeast"/>
        <w:ind w:left="0" w:firstLine="709"/>
        <w:contextualSpacing/>
        <w:jc w:val="both"/>
        <w:rPr>
          <w:rFonts w:eastAsiaTheme="minorHAnsi" w:cstheme="minorHAnsi"/>
          <w:bCs/>
          <w:i/>
          <w:iCs/>
          <w:color w:val="FF0000"/>
        </w:rPr>
      </w:pPr>
      <w:r w:rsidRPr="002173F1">
        <w:rPr>
          <w:rStyle w:val="cf01"/>
          <w:rFonts w:asciiTheme="minorHAnsi" w:hAnsiTheme="minorHAnsi" w:cstheme="minorHAnsi"/>
          <w:sz w:val="21"/>
          <w:szCs w:val="21"/>
        </w:rPr>
        <w:t>Perkančioji organizacija</w:t>
      </w:r>
      <w:r w:rsidR="00D94F32" w:rsidRPr="002173F1">
        <w:rPr>
          <w:rStyle w:val="cf01"/>
          <w:rFonts w:asciiTheme="minorHAnsi" w:hAnsiTheme="minorHAnsi" w:cstheme="minorHAnsi"/>
          <w:sz w:val="21"/>
          <w:szCs w:val="21"/>
        </w:rPr>
        <w:t>,</w:t>
      </w:r>
      <w:r w:rsidRPr="002173F1">
        <w:rPr>
          <w:rStyle w:val="cf01"/>
          <w:rFonts w:asciiTheme="minorHAnsi" w:hAnsiTheme="minorHAnsi" w:cstheme="minorHAnsi"/>
          <w:sz w:val="21"/>
          <w:szCs w:val="21"/>
        </w:rPr>
        <w:t xml:space="preserve"> </w:t>
      </w:r>
      <w:r w:rsidR="00D94F32" w:rsidRPr="002173F1">
        <w:rPr>
          <w:rFonts w:cstheme="minorHAnsi"/>
        </w:rPr>
        <w:t>vadovaujantis Lietuvos Respublikos viešųjų pirkimų įstatymo 45 straipsnio 1 dalies 1 punkto ir specialiųjų pirkimo sąlygų 9.3. punkto nuostatomis,</w:t>
      </w:r>
      <w:r w:rsidR="00D94F32" w:rsidRPr="002173F1">
        <w:rPr>
          <w:rStyle w:val="cf01"/>
          <w:rFonts w:asciiTheme="minorHAnsi" w:hAnsiTheme="minorHAnsi" w:cstheme="minorHAnsi"/>
          <w:b/>
          <w:bCs/>
          <w:sz w:val="21"/>
          <w:szCs w:val="21"/>
        </w:rPr>
        <w:t xml:space="preserve"> </w:t>
      </w:r>
      <w:r w:rsidR="00D94F32" w:rsidRPr="0008645B">
        <w:rPr>
          <w:rStyle w:val="cf01"/>
          <w:rFonts w:asciiTheme="minorHAnsi" w:hAnsiTheme="minorHAnsi" w:cstheme="minorHAnsi"/>
          <w:b/>
          <w:bCs/>
          <w:sz w:val="21"/>
          <w:szCs w:val="21"/>
        </w:rPr>
        <w:t xml:space="preserve">atmes tiekėjo pasiūlymą, jeigu kartu su pasiūlymu nebus pateiktas </w:t>
      </w:r>
      <w:r w:rsidR="00D94F32" w:rsidRPr="0008645B">
        <w:rPr>
          <w:b/>
          <w:bCs/>
          <w:iCs/>
        </w:rPr>
        <w:t xml:space="preserve">įkainotas </w:t>
      </w:r>
      <w:r w:rsidR="00D94F32" w:rsidRPr="0008645B">
        <w:rPr>
          <w:rFonts w:cstheme="minorHAnsi"/>
          <w:b/>
          <w:bCs/>
        </w:rPr>
        <w:t>veiklų sąrašas</w:t>
      </w:r>
      <w:r w:rsidR="00D94F32" w:rsidRPr="0008645B">
        <w:rPr>
          <w:rFonts w:cstheme="minorHAnsi"/>
        </w:rPr>
        <w:t xml:space="preserve"> </w:t>
      </w:r>
      <w:r w:rsidR="00D94F32" w:rsidRPr="0008645B">
        <w:rPr>
          <w:rFonts w:cstheme="minorHAnsi"/>
          <w:iCs/>
        </w:rPr>
        <w:t>(</w:t>
      </w:r>
      <w:r w:rsidR="00D94F32" w:rsidRPr="0008645B">
        <w:rPr>
          <w:rFonts w:eastAsia="Calibri" w:cstheme="minorHAnsi"/>
        </w:rPr>
        <w:t>specialiųjų pirkimo sąlygų 1</w:t>
      </w:r>
      <w:r w:rsidR="000210DD" w:rsidRPr="0008645B">
        <w:rPr>
          <w:rFonts w:eastAsia="Calibri" w:cstheme="minorHAnsi"/>
        </w:rPr>
        <w:t>0</w:t>
      </w:r>
      <w:r w:rsidR="00D94F32" w:rsidRPr="0008645B">
        <w:rPr>
          <w:rFonts w:eastAsia="Calibri" w:cstheme="minorHAnsi"/>
        </w:rPr>
        <w:t xml:space="preserve"> priedas</w:t>
      </w:r>
      <w:r w:rsidR="00D80133" w:rsidRPr="0008645B">
        <w:rPr>
          <w:rFonts w:eastAsia="Calibri" w:cstheme="minorHAnsi"/>
        </w:rPr>
        <w:t>)</w:t>
      </w:r>
      <w:r w:rsidRPr="0008645B">
        <w:rPr>
          <w:rFonts w:cstheme="minorHAnsi"/>
          <w:i/>
          <w:iCs/>
          <w:shd w:val="clear" w:color="auto" w:fill="FFFFFF"/>
        </w:rPr>
        <w:t>.</w:t>
      </w:r>
    </w:p>
    <w:p w14:paraId="55C68FE3" w14:textId="77777777" w:rsidR="009F17AC" w:rsidRPr="00713A11" w:rsidRDefault="009F17AC" w:rsidP="00D94F32">
      <w:pPr>
        <w:pStyle w:val="Antrat1"/>
        <w:numPr>
          <w:ilvl w:val="0"/>
          <w:numId w:val="1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9255039"/>
      <w:r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BB2106">
      <w:pPr>
        <w:pStyle w:val="Sraopastraipa"/>
        <w:numPr>
          <w:ilvl w:val="1"/>
          <w:numId w:val="14"/>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(.word formatu)</w:t>
      </w:r>
      <w:r w:rsidR="00BB2106" w:rsidRPr="00713A11">
        <w:rPr>
          <w:sz w:val="21"/>
          <w:szCs w:val="21"/>
        </w:rPr>
        <w:t>“</w:t>
      </w:r>
      <w:r w:rsidRPr="00713A11">
        <w:rPr>
          <w:sz w:val="21"/>
          <w:szCs w:val="21"/>
        </w:rPr>
        <w:t>.</w:t>
      </w:r>
    </w:p>
    <w:p w14:paraId="42BA5DE2" w14:textId="77777777" w:rsidR="009F17AC" w:rsidRPr="00CF6235" w:rsidRDefault="009F17AC" w:rsidP="009F17AC">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199255040"/>
      <w:bookmarkEnd w:id="2"/>
      <w:r w:rsidRPr="00CF6235">
        <w:rPr>
          <w:rFonts w:asciiTheme="minorHAnsi" w:hAnsiTheme="minorHAnsi" w:cstheme="minorHAnsi"/>
          <w:color w:val="auto"/>
        </w:rPr>
        <w:t>Kitos sąlygos</w:t>
      </w:r>
      <w:bookmarkEnd w:id="41"/>
    </w:p>
    <w:p w14:paraId="0AE94BAE" w14:textId="4269F8A5" w:rsidR="00305307" w:rsidRPr="009C1C1A" w:rsidRDefault="00305307" w:rsidP="00424A2E">
      <w:pPr>
        <w:pStyle w:val="Sraopastraipa"/>
        <w:numPr>
          <w:ilvl w:val="1"/>
          <w:numId w:val="14"/>
        </w:numPr>
        <w:shd w:val="clear" w:color="auto" w:fill="FFFFFF"/>
        <w:tabs>
          <w:tab w:val="left" w:pos="567"/>
        </w:tabs>
        <w:spacing w:after="0" w:line="240" w:lineRule="auto"/>
        <w:ind w:left="0" w:firstLine="709"/>
        <w:jc w:val="both"/>
        <w:rPr>
          <w:rFonts w:eastAsia="Times New Roman" w:cstheme="minorHAnsi"/>
          <w:b/>
          <w:bCs/>
          <w:sz w:val="21"/>
          <w:szCs w:val="21"/>
        </w:rPr>
      </w:pPr>
      <w:r>
        <w:rPr>
          <w:rFonts w:eastAsia="Times New Roman" w:cstheme="minorHAnsi"/>
          <w:sz w:val="21"/>
          <w:szCs w:val="21"/>
        </w:rPr>
        <w:t>Tiekėjas</w:t>
      </w:r>
      <w:r w:rsidR="009C1C1A">
        <w:rPr>
          <w:rFonts w:eastAsia="Times New Roman" w:cstheme="minorHAnsi"/>
          <w:sz w:val="21"/>
          <w:szCs w:val="21"/>
        </w:rPr>
        <w:t xml:space="preserve">, teikdamas pasiūlymą, </w:t>
      </w:r>
      <w:r w:rsidR="009C1C1A" w:rsidRPr="009C1C1A">
        <w:rPr>
          <w:rFonts w:eastAsia="Times New Roman" w:cstheme="minorHAnsi"/>
          <w:b/>
          <w:bCs/>
          <w:sz w:val="21"/>
          <w:szCs w:val="21"/>
        </w:rPr>
        <w:t>kelio dangos konstrukciją gali pasirinkti</w:t>
      </w:r>
      <w:r w:rsidRPr="009C1C1A">
        <w:rPr>
          <w:rFonts w:eastAsia="Times New Roman" w:cstheme="minorHAnsi"/>
          <w:b/>
          <w:bCs/>
          <w:sz w:val="21"/>
          <w:szCs w:val="21"/>
        </w:rPr>
        <w:t xml:space="preserve"> </w:t>
      </w:r>
      <w:r w:rsidR="009C1C1A" w:rsidRPr="009C1C1A">
        <w:rPr>
          <w:rFonts w:eastAsia="Times New Roman" w:cstheme="minorHAnsi"/>
          <w:b/>
          <w:bCs/>
          <w:sz w:val="21"/>
          <w:szCs w:val="21"/>
        </w:rPr>
        <w:t xml:space="preserve">pagal </w:t>
      </w:r>
      <w:r w:rsidR="009F3CB6">
        <w:rPr>
          <w:rFonts w:eastAsia="Times New Roman" w:cstheme="minorHAnsi"/>
          <w:b/>
          <w:bCs/>
          <w:sz w:val="21"/>
          <w:szCs w:val="21"/>
        </w:rPr>
        <w:t xml:space="preserve">vieną iš </w:t>
      </w:r>
      <w:r w:rsidR="009C1C1A" w:rsidRPr="009C1C1A">
        <w:rPr>
          <w:rFonts w:eastAsia="Times New Roman" w:cstheme="minorHAnsi"/>
          <w:b/>
          <w:bCs/>
          <w:sz w:val="21"/>
          <w:szCs w:val="21"/>
        </w:rPr>
        <w:t>pateiki</w:t>
      </w:r>
      <w:r w:rsidR="009F3CB6">
        <w:rPr>
          <w:rFonts w:eastAsia="Times New Roman" w:cstheme="minorHAnsi"/>
          <w:b/>
          <w:bCs/>
          <w:sz w:val="21"/>
          <w:szCs w:val="21"/>
        </w:rPr>
        <w:t xml:space="preserve">amų lygiaverčių </w:t>
      </w:r>
      <w:r w:rsidR="009C1C1A" w:rsidRPr="009C1C1A">
        <w:rPr>
          <w:rFonts w:eastAsia="Times New Roman" w:cstheme="minorHAnsi"/>
          <w:b/>
          <w:bCs/>
          <w:sz w:val="21"/>
          <w:szCs w:val="21"/>
        </w:rPr>
        <w:t>s</w:t>
      </w:r>
      <w:r w:rsidRPr="009C1C1A">
        <w:rPr>
          <w:rFonts w:eastAsia="Times New Roman" w:cstheme="minorHAnsi"/>
          <w:b/>
          <w:bCs/>
          <w:sz w:val="21"/>
          <w:szCs w:val="21"/>
        </w:rPr>
        <w:t>uvestin</w:t>
      </w:r>
      <w:r w:rsidR="009F3CB6">
        <w:rPr>
          <w:rFonts w:eastAsia="Times New Roman" w:cstheme="minorHAnsi"/>
          <w:b/>
          <w:bCs/>
          <w:sz w:val="21"/>
          <w:szCs w:val="21"/>
        </w:rPr>
        <w:t>ių</w:t>
      </w:r>
      <w:r w:rsidRPr="009C1C1A">
        <w:rPr>
          <w:rFonts w:eastAsia="Times New Roman" w:cstheme="minorHAnsi"/>
          <w:b/>
          <w:bCs/>
          <w:sz w:val="21"/>
          <w:szCs w:val="21"/>
        </w:rPr>
        <w:t xml:space="preserve"> sąnaudų kiekių žiniaraš</w:t>
      </w:r>
      <w:r w:rsidR="009C1C1A" w:rsidRPr="009C1C1A">
        <w:rPr>
          <w:rFonts w:eastAsia="Times New Roman" w:cstheme="minorHAnsi"/>
          <w:b/>
          <w:bCs/>
          <w:sz w:val="21"/>
          <w:szCs w:val="21"/>
        </w:rPr>
        <w:t>či</w:t>
      </w:r>
      <w:r w:rsidR="009F3CB6">
        <w:rPr>
          <w:rFonts w:eastAsia="Times New Roman" w:cstheme="minorHAnsi"/>
          <w:b/>
          <w:bCs/>
          <w:sz w:val="21"/>
          <w:szCs w:val="21"/>
        </w:rPr>
        <w:t>ų</w:t>
      </w:r>
      <w:r w:rsidR="0008645B">
        <w:rPr>
          <w:rFonts w:eastAsia="Times New Roman" w:cstheme="minorHAnsi"/>
          <w:b/>
          <w:bCs/>
          <w:sz w:val="21"/>
          <w:szCs w:val="21"/>
        </w:rPr>
        <w:t>,</w:t>
      </w:r>
      <w:r w:rsidRPr="009C1C1A">
        <w:rPr>
          <w:rFonts w:eastAsia="Times New Roman" w:cstheme="minorHAnsi"/>
          <w:b/>
          <w:bCs/>
          <w:sz w:val="21"/>
          <w:szCs w:val="21"/>
        </w:rPr>
        <w:t xml:space="preserve"> I</w:t>
      </w:r>
      <w:r w:rsidR="009C1C1A" w:rsidRPr="009C1C1A">
        <w:rPr>
          <w:rFonts w:eastAsia="Times New Roman" w:cstheme="minorHAnsi"/>
          <w:b/>
          <w:bCs/>
          <w:sz w:val="21"/>
          <w:szCs w:val="21"/>
        </w:rPr>
        <w:t xml:space="preserve"> arba II</w:t>
      </w:r>
      <w:r w:rsidRPr="009C1C1A">
        <w:rPr>
          <w:rFonts w:eastAsia="Times New Roman" w:cstheme="minorHAnsi"/>
          <w:b/>
          <w:bCs/>
          <w:sz w:val="21"/>
          <w:szCs w:val="21"/>
        </w:rPr>
        <w:t xml:space="preserve"> variant</w:t>
      </w:r>
      <w:r w:rsidR="009F3CB6">
        <w:rPr>
          <w:rFonts w:eastAsia="Times New Roman" w:cstheme="minorHAnsi"/>
          <w:b/>
          <w:bCs/>
          <w:sz w:val="21"/>
          <w:szCs w:val="21"/>
        </w:rPr>
        <w:t>ą</w:t>
      </w:r>
      <w:r w:rsidRPr="009C1C1A">
        <w:rPr>
          <w:rFonts w:eastAsia="Times New Roman" w:cstheme="minorHAnsi"/>
          <w:b/>
          <w:bCs/>
          <w:sz w:val="21"/>
          <w:szCs w:val="21"/>
        </w:rPr>
        <w:t xml:space="preserve"> (specialiųjų pirkimo sąlygų 12 ir 13 priedai)</w:t>
      </w:r>
      <w:r w:rsidR="009C1C1A">
        <w:rPr>
          <w:rFonts w:eastAsia="Times New Roman" w:cstheme="minorHAnsi"/>
          <w:b/>
          <w:bCs/>
          <w:sz w:val="21"/>
          <w:szCs w:val="21"/>
        </w:rPr>
        <w:t>.</w:t>
      </w:r>
    </w:p>
    <w:p w14:paraId="02B06E5D" w14:textId="2C3BBDB3" w:rsidR="009F17AC" w:rsidRPr="002173F1" w:rsidRDefault="00C5610F" w:rsidP="00424A2E">
      <w:pPr>
        <w:pStyle w:val="Sraopastraipa"/>
        <w:numPr>
          <w:ilvl w:val="1"/>
          <w:numId w:val="14"/>
        </w:numPr>
        <w:shd w:val="clear" w:color="auto" w:fill="FFFFFF"/>
        <w:tabs>
          <w:tab w:val="left" w:pos="567"/>
        </w:tabs>
        <w:spacing w:after="0" w:line="240" w:lineRule="auto"/>
        <w:ind w:left="0" w:firstLine="709"/>
        <w:jc w:val="both"/>
        <w:rPr>
          <w:rFonts w:eastAsia="Times New Roman" w:cstheme="minorHAnsi"/>
          <w:sz w:val="21"/>
          <w:szCs w:val="21"/>
        </w:rPr>
      </w:pPr>
      <w:r w:rsidRPr="002173F1">
        <w:rPr>
          <w:rFonts w:eastAsia="Times New Roman" w:cstheme="minorHAnsi"/>
          <w:sz w:val="21"/>
          <w:szCs w:val="21"/>
          <w:u w:val="single"/>
        </w:rPr>
        <w:t>Tiekėj</w:t>
      </w:r>
      <w:r w:rsidR="009B396E" w:rsidRPr="002173F1">
        <w:rPr>
          <w:rFonts w:eastAsia="Times New Roman" w:cstheme="minorHAnsi"/>
          <w:sz w:val="21"/>
          <w:szCs w:val="21"/>
          <w:u w:val="single"/>
        </w:rPr>
        <w:t>o bendra pasiūlymo kaina turi sutapti</w:t>
      </w:r>
      <w:r w:rsidR="009B396E" w:rsidRPr="002173F1">
        <w:rPr>
          <w:rFonts w:eastAsia="Times New Roman" w:cstheme="minorHAnsi"/>
          <w:sz w:val="21"/>
          <w:szCs w:val="21"/>
        </w:rPr>
        <w:t xml:space="preserve"> pateikiamoje Pasiūlymo formoje </w:t>
      </w:r>
      <w:r w:rsidR="00A60E06" w:rsidRPr="002173F1">
        <w:rPr>
          <w:rFonts w:eastAsia="Times New Roman" w:cstheme="minorHAnsi"/>
          <w:sz w:val="21"/>
          <w:szCs w:val="21"/>
        </w:rPr>
        <w:t xml:space="preserve">(specialiųjų pirkimo sąlygų 6 priedas) </w:t>
      </w:r>
      <w:r w:rsidR="009B396E" w:rsidRPr="002173F1">
        <w:rPr>
          <w:rFonts w:eastAsia="Times New Roman" w:cstheme="minorHAnsi"/>
          <w:sz w:val="21"/>
          <w:szCs w:val="21"/>
        </w:rPr>
        <w:t xml:space="preserve">ir </w:t>
      </w:r>
      <w:r w:rsidR="00C26E06" w:rsidRPr="002173F1">
        <w:rPr>
          <w:rFonts w:eastAsia="Times New Roman" w:cstheme="minorHAnsi"/>
          <w:sz w:val="21"/>
          <w:szCs w:val="21"/>
        </w:rPr>
        <w:t>Įkainotame</w:t>
      </w:r>
      <w:r w:rsidRPr="002173F1">
        <w:rPr>
          <w:rFonts w:eastAsia="Times New Roman" w:cstheme="minorHAnsi"/>
          <w:sz w:val="21"/>
          <w:szCs w:val="21"/>
        </w:rPr>
        <w:t xml:space="preserve"> </w:t>
      </w:r>
      <w:r w:rsidR="009B396E" w:rsidRPr="002173F1">
        <w:rPr>
          <w:rFonts w:eastAsia="Times New Roman" w:cstheme="minorHAnsi"/>
          <w:sz w:val="21"/>
          <w:szCs w:val="21"/>
        </w:rPr>
        <w:t>veiklų sąraše</w:t>
      </w:r>
      <w:r w:rsidR="00A60E06" w:rsidRPr="002173F1">
        <w:rPr>
          <w:rFonts w:eastAsia="Times New Roman" w:cstheme="minorHAnsi"/>
          <w:sz w:val="21"/>
          <w:szCs w:val="21"/>
        </w:rPr>
        <w:t xml:space="preserve"> (specialiųjų pirkimo sąlygų 1</w:t>
      </w:r>
      <w:r w:rsidR="000210DD" w:rsidRPr="002173F1">
        <w:rPr>
          <w:rFonts w:eastAsia="Times New Roman" w:cstheme="minorHAnsi"/>
          <w:sz w:val="21"/>
          <w:szCs w:val="21"/>
        </w:rPr>
        <w:t>0</w:t>
      </w:r>
      <w:r w:rsidR="00A60E06" w:rsidRPr="002173F1">
        <w:rPr>
          <w:rFonts w:eastAsia="Times New Roman" w:cstheme="minorHAnsi"/>
          <w:sz w:val="21"/>
          <w:szCs w:val="21"/>
        </w:rPr>
        <w:t xml:space="preserve"> priedas)</w:t>
      </w:r>
      <w:r w:rsidR="009B396E" w:rsidRPr="002173F1">
        <w:rPr>
          <w:rFonts w:eastAsia="Times New Roman" w:cstheme="minorHAnsi"/>
          <w:sz w:val="21"/>
          <w:szCs w:val="21"/>
        </w:rPr>
        <w:t xml:space="preserve">. </w:t>
      </w:r>
    </w:p>
    <w:p w14:paraId="3E17F8B3" w14:textId="2D19A044" w:rsidR="009B396E" w:rsidRPr="002173F1" w:rsidRDefault="009B396E" w:rsidP="00424A2E">
      <w:pPr>
        <w:pStyle w:val="Sraopastraipa"/>
        <w:numPr>
          <w:ilvl w:val="1"/>
          <w:numId w:val="14"/>
        </w:numPr>
        <w:shd w:val="clear" w:color="auto" w:fill="FFFFFF"/>
        <w:tabs>
          <w:tab w:val="left" w:pos="567"/>
        </w:tabs>
        <w:spacing w:after="0" w:line="240" w:lineRule="auto"/>
        <w:ind w:left="0" w:firstLine="709"/>
        <w:jc w:val="both"/>
        <w:rPr>
          <w:rFonts w:eastAsia="Times New Roman" w:cstheme="minorHAnsi"/>
          <w:sz w:val="21"/>
          <w:szCs w:val="21"/>
        </w:rPr>
      </w:pPr>
      <w:r w:rsidRPr="002173F1">
        <w:rPr>
          <w:iCs/>
          <w:sz w:val="21"/>
          <w:szCs w:val="21"/>
          <w:u w:val="single"/>
        </w:rPr>
        <w:t xml:space="preserve">Tiekėjai kartu su pasiūlymu privalo pateikti </w:t>
      </w:r>
      <w:r w:rsidRPr="002173F1">
        <w:rPr>
          <w:iCs/>
          <w:sz w:val="21"/>
          <w:szCs w:val="21"/>
        </w:rPr>
        <w:t xml:space="preserve">įkainotą </w:t>
      </w:r>
      <w:r w:rsidRPr="002173F1">
        <w:rPr>
          <w:rFonts w:cstheme="minorHAnsi"/>
          <w:sz w:val="21"/>
          <w:szCs w:val="21"/>
        </w:rPr>
        <w:t xml:space="preserve">veiklų sąrašą </w:t>
      </w:r>
      <w:r w:rsidRPr="002173F1">
        <w:rPr>
          <w:rFonts w:cstheme="minorHAnsi"/>
          <w:iCs/>
          <w:sz w:val="21"/>
          <w:szCs w:val="21"/>
        </w:rPr>
        <w:t>(</w:t>
      </w:r>
      <w:r w:rsidRPr="002173F1">
        <w:rPr>
          <w:rFonts w:eastAsia="Calibri" w:cstheme="minorHAnsi"/>
          <w:sz w:val="21"/>
          <w:szCs w:val="21"/>
        </w:rPr>
        <w:t>specialiųjų pirkimo sąlygų 1</w:t>
      </w:r>
      <w:r w:rsidR="000210DD" w:rsidRPr="002173F1">
        <w:rPr>
          <w:rFonts w:eastAsia="Calibri" w:cstheme="minorHAnsi"/>
          <w:sz w:val="21"/>
          <w:szCs w:val="21"/>
        </w:rPr>
        <w:t>0</w:t>
      </w:r>
      <w:r w:rsidRPr="002173F1">
        <w:rPr>
          <w:rFonts w:eastAsia="Calibri" w:cstheme="minorHAnsi"/>
          <w:sz w:val="21"/>
          <w:szCs w:val="21"/>
        </w:rPr>
        <w:t xml:space="preserve"> priedas)</w:t>
      </w:r>
      <w:r w:rsidRPr="002173F1">
        <w:rPr>
          <w:rFonts w:cstheme="minorHAnsi"/>
          <w:sz w:val="21"/>
          <w:szCs w:val="21"/>
        </w:rPr>
        <w:t>.</w:t>
      </w:r>
      <w:r w:rsidRPr="002173F1">
        <w:rPr>
          <w:sz w:val="21"/>
          <w:szCs w:val="21"/>
        </w:rPr>
        <w:t xml:space="preserve"> Nepateikus įkainoto veiklų sąrašo,</w:t>
      </w:r>
      <w:r w:rsidRPr="002173F1">
        <w:rPr>
          <w:rFonts w:cstheme="minorHAnsi"/>
          <w:sz w:val="21"/>
          <w:szCs w:val="21"/>
        </w:rPr>
        <w:t xml:space="preserve"> vadovaujantis Lietuvos Respublikos viešųjų pirkimų įstatymo 45 straipsnio 1 dalies 1 punkto ir specialiųjų pirkimo sąlygų 9.3. punkto nuostatomis, </w:t>
      </w:r>
      <w:r w:rsidRPr="002173F1">
        <w:rPr>
          <w:rFonts w:cstheme="minorHAnsi"/>
          <w:sz w:val="21"/>
          <w:szCs w:val="21"/>
          <w:u w:val="single"/>
        </w:rPr>
        <w:t>tiekėjų pasiūlymai bus laikomi nepriimtini ir perkančiosios organizacijos atmesti.</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199255041"/>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shd w:val="clear" w:color="auto" w:fill="auto"/>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shd w:val="clear" w:color="auto" w:fill="auto"/>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shd w:val="clear" w:color="auto" w:fill="auto"/>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shd w:val="clear" w:color="auto" w:fill="auto"/>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shd w:val="clear" w:color="auto" w:fill="auto"/>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shd w:val="clear" w:color="auto" w:fill="auto"/>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shd w:val="clear" w:color="auto" w:fill="auto"/>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shd w:val="clear" w:color="auto" w:fill="auto"/>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shd w:val="clear" w:color="auto" w:fill="auto"/>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shd w:val="clear" w:color="auto" w:fill="auto"/>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shd w:val="clear" w:color="auto" w:fill="auto"/>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shd w:val="clear" w:color="auto" w:fill="auto"/>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shd w:val="clear" w:color="auto" w:fill="auto"/>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shd w:val="clear" w:color="auto" w:fill="auto"/>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shd w:val="clear" w:color="auto" w:fill="auto"/>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shd w:val="clear" w:color="auto" w:fill="auto"/>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shd w:val="clear" w:color="auto" w:fill="auto"/>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shd w:val="clear" w:color="auto" w:fill="auto"/>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shd w:val="clear" w:color="auto" w:fill="auto"/>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shd w:val="clear" w:color="auto" w:fill="auto"/>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shd w:val="clear" w:color="auto" w:fill="auto"/>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shd w:val="clear" w:color="auto" w:fill="auto"/>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shd w:val="clear" w:color="auto" w:fill="auto"/>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shd w:val="clear" w:color="auto" w:fill="auto"/>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shd w:val="clear" w:color="auto" w:fill="auto"/>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shd w:val="clear" w:color="auto" w:fill="auto"/>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shd w:val="clear" w:color="auto" w:fill="auto"/>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shd w:val="clear" w:color="auto" w:fill="auto"/>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shd w:val="clear" w:color="auto" w:fill="auto"/>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shd w:val="clear" w:color="auto" w:fill="auto"/>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shd w:val="clear" w:color="auto" w:fill="auto"/>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shd w:val="clear" w:color="auto" w:fill="auto"/>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shd w:val="clear" w:color="auto" w:fill="auto"/>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shd w:val="clear" w:color="auto" w:fill="auto"/>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shd w:val="clear" w:color="auto" w:fill="auto"/>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shd w:val="clear" w:color="auto" w:fill="auto"/>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shd w:val="clear" w:color="auto" w:fill="auto"/>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shd w:val="clear" w:color="auto" w:fill="auto"/>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shd w:val="clear" w:color="auto" w:fill="auto"/>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shd w:val="clear" w:color="auto" w:fill="auto"/>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shd w:val="clear" w:color="auto" w:fill="auto"/>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shd w:val="clear" w:color="auto" w:fill="auto"/>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shd w:val="clear" w:color="auto" w:fill="auto"/>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shd w:val="clear" w:color="auto" w:fill="auto"/>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shd w:val="clear" w:color="auto" w:fill="auto"/>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shd w:val="clear" w:color="auto" w:fill="auto"/>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shd w:val="clear" w:color="auto" w:fill="auto"/>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7ACA36FE"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99255042"/>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 xml:space="preserve">Techninis </w:t>
      </w:r>
      <w:r w:rsidR="00B13CF4">
        <w:rPr>
          <w:rFonts w:asciiTheme="minorHAnsi" w:eastAsia="Calibri" w:hAnsiTheme="minorHAnsi" w:cstheme="minorHAnsi"/>
          <w:color w:val="0070C0"/>
          <w:sz w:val="21"/>
          <w:szCs w:val="21"/>
        </w:rPr>
        <w:t xml:space="preserve">darbo </w:t>
      </w:r>
      <w:r w:rsidR="00D527E7" w:rsidRPr="00713A11">
        <w:rPr>
          <w:rFonts w:asciiTheme="minorHAnsi" w:eastAsia="Calibri" w:hAnsiTheme="minorHAnsi" w:cstheme="minorHAnsi"/>
          <w:color w:val="0070C0"/>
          <w:sz w:val="21"/>
          <w:szCs w:val="21"/>
        </w:rPr>
        <w:t>projektas (.</w:t>
      </w:r>
      <w:r w:rsidR="00E10B01">
        <w:rPr>
          <w:rFonts w:asciiTheme="minorHAnsi" w:eastAsia="Calibri" w:hAnsiTheme="minorHAnsi" w:cstheme="minorHAnsi"/>
          <w:color w:val="0070C0"/>
          <w:sz w:val="21"/>
          <w:szCs w:val="21"/>
        </w:rPr>
        <w:t>pdf</w:t>
      </w:r>
      <w:r w:rsidR="00D527E7" w:rsidRPr="00713A11">
        <w:rPr>
          <w:rFonts w:asciiTheme="minorHAnsi" w:eastAsia="Calibri" w:hAnsiTheme="minorHAnsi" w:cstheme="minorHAnsi"/>
          <w:color w:val="0070C0"/>
          <w:sz w:val="21"/>
          <w:szCs w:val="21"/>
        </w:rPr>
        <w:t xml:space="preserve"> formatu)</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19921D9E" w14:textId="77777777" w:rsidR="009F17AC" w:rsidRPr="00713A11" w:rsidRDefault="009F17AC" w:rsidP="009F17AC">
      <w:pPr>
        <w:jc w:val="center"/>
        <w:rPr>
          <w:rFonts w:cstheme="minorHAnsi"/>
          <w:b/>
          <w:bCs/>
        </w:rPr>
      </w:pPr>
    </w:p>
    <w:p w14:paraId="478DD3CC" w14:textId="392AA1EC" w:rsidR="00D527E7" w:rsidRPr="00AD0146" w:rsidRDefault="00D527E7" w:rsidP="00D527E7">
      <w:pPr>
        <w:pStyle w:val="Paantrat"/>
        <w:spacing w:after="0" w:line="240" w:lineRule="auto"/>
        <w:jc w:val="center"/>
        <w:rPr>
          <w:color w:val="auto"/>
        </w:rPr>
      </w:pPr>
      <w:r w:rsidRPr="00AD0146">
        <w:rPr>
          <w:color w:val="auto"/>
        </w:rPr>
        <w:t xml:space="preserve">TECHNINis </w:t>
      </w:r>
      <w:r w:rsidR="00E75FE5" w:rsidRPr="00AD0146">
        <w:rPr>
          <w:color w:val="auto"/>
        </w:rPr>
        <w:t xml:space="preserve">darbo </w:t>
      </w:r>
      <w:r w:rsidRPr="00AD0146">
        <w:rPr>
          <w:color w:val="auto"/>
        </w:rPr>
        <w:t>projektas</w:t>
      </w:r>
    </w:p>
    <w:p w14:paraId="2703272E" w14:textId="6EBA0A2F" w:rsidR="00D527E7" w:rsidRPr="00AD0146" w:rsidRDefault="00D527E7" w:rsidP="00D527E7">
      <w:pPr>
        <w:spacing w:after="0" w:line="240" w:lineRule="auto"/>
        <w:jc w:val="center"/>
        <w:rPr>
          <w:rFonts w:eastAsia="Times New Roman" w:cstheme="minorHAnsi"/>
          <w:sz w:val="22"/>
          <w:szCs w:val="22"/>
          <w:lang w:eastAsia="en-US"/>
        </w:rPr>
      </w:pPr>
      <w:r w:rsidRPr="00AD0146">
        <w:rPr>
          <w:rFonts w:cstheme="minorHAnsi"/>
          <w:sz w:val="24"/>
          <w:szCs w:val="24"/>
        </w:rPr>
        <w:t>Techninis projektas pateikiamas .</w:t>
      </w:r>
      <w:r w:rsidR="00076524">
        <w:rPr>
          <w:rFonts w:cstheme="minorHAnsi"/>
          <w:sz w:val="24"/>
          <w:szCs w:val="24"/>
        </w:rPr>
        <w:t>pdf</w:t>
      </w:r>
      <w:r w:rsidRPr="00AD0146">
        <w:rPr>
          <w:rFonts w:cstheme="minorHAnsi"/>
          <w:sz w:val="24"/>
          <w:szCs w:val="24"/>
        </w:rPr>
        <w:t xml:space="preserve"> formatu (</w:t>
      </w:r>
      <w:r w:rsidR="00AD0146">
        <w:rPr>
          <w:rFonts w:cstheme="minorHAnsi"/>
          <w:sz w:val="24"/>
          <w:szCs w:val="24"/>
        </w:rPr>
        <w:t>3</w:t>
      </w:r>
      <w:r w:rsidRPr="00AD0146">
        <w:rPr>
          <w:rFonts w:cstheme="minorHAnsi"/>
          <w:sz w:val="24"/>
          <w:szCs w:val="24"/>
        </w:rPr>
        <w:t xml:space="preserve"> fail</w:t>
      </w:r>
      <w:r w:rsidR="00E75FE5" w:rsidRPr="00AD0146">
        <w:rPr>
          <w:rFonts w:cstheme="minorHAnsi"/>
          <w:sz w:val="24"/>
          <w:szCs w:val="24"/>
        </w:rPr>
        <w:t>ai</w:t>
      </w:r>
      <w:r w:rsidRPr="00AD0146">
        <w:rPr>
          <w:rFonts w:cstheme="minorHAnsi"/>
          <w:sz w:val="24"/>
          <w:szCs w:val="24"/>
        </w:rPr>
        <w:t>)</w:t>
      </w:r>
    </w:p>
    <w:p w14:paraId="4955C053" w14:textId="77777777" w:rsidR="009F17AC" w:rsidRPr="00713A11" w:rsidRDefault="009F17AC" w:rsidP="009F17AC">
      <w:pPr>
        <w:tabs>
          <w:tab w:val="left" w:pos="810"/>
          <w:tab w:val="left" w:pos="990"/>
        </w:tabs>
        <w:spacing w:after="0" w:line="240" w:lineRule="auto"/>
        <w:jc w:val="both"/>
        <w:rPr>
          <w:rFonts w:eastAsia="Calibri" w:cstheme="minorHAnsi"/>
          <w:i/>
          <w:iCs/>
          <w:color w:val="7030A0"/>
        </w:rPr>
      </w:pPr>
    </w:p>
    <w:p w14:paraId="58DBB4F8"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99255043"/>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380129">
      <w:pPr>
        <w:pStyle w:val="Betarp"/>
        <w:numPr>
          <w:ilvl w:val="0"/>
          <w:numId w:val="23"/>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380129">
      <w:pPr>
        <w:pStyle w:val="Betarp"/>
        <w:numPr>
          <w:ilvl w:val="0"/>
          <w:numId w:val="23"/>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380129">
      <w:pPr>
        <w:pStyle w:val="Betarp"/>
        <w:numPr>
          <w:ilvl w:val="0"/>
          <w:numId w:val="23"/>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8012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9"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380129">
            <w:pPr>
              <w:pStyle w:val="Betarp"/>
              <w:numPr>
                <w:ilvl w:val="0"/>
                <w:numId w:val="21"/>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380129">
            <w:pPr>
              <w:pStyle w:val="Betarp"/>
              <w:numPr>
                <w:ilvl w:val="0"/>
                <w:numId w:val="20"/>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21"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22"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3"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380129">
            <w:pPr>
              <w:pStyle w:val="Betarp"/>
              <w:numPr>
                <w:ilvl w:val="0"/>
                <w:numId w:val="19"/>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4"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5"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6">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7"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99255044"/>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2"/>
      <w:bookmarkEnd w:id="53"/>
      <w:bookmarkEnd w:id="54"/>
      <w:bookmarkEnd w:id="55"/>
    </w:p>
    <w:p w14:paraId="7912E337" w14:textId="77777777" w:rsidR="009F17AC" w:rsidRPr="00713A11" w:rsidRDefault="009F17AC" w:rsidP="009F17AC">
      <w:pPr>
        <w:rPr>
          <w:rFonts w:cstheme="minorHAnsi"/>
          <w:b/>
          <w:bCs/>
          <w:smallCaps/>
          <w:sz w:val="22"/>
          <w:szCs w:val="22"/>
        </w:rPr>
      </w:pPr>
    </w:p>
    <w:p w14:paraId="64A3B8B4" w14:textId="77777777"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rsidP="00EA7380">
      <w:pPr>
        <w:pStyle w:val="Sraopastraipa"/>
        <w:numPr>
          <w:ilvl w:val="0"/>
          <w:numId w:val="29"/>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713A11" w:rsidRDefault="009F17AC" w:rsidP="00EA7380">
      <w:pPr>
        <w:pStyle w:val="Sraopastraipa"/>
        <w:numPr>
          <w:ilvl w:val="0"/>
          <w:numId w:val="29"/>
        </w:numPr>
        <w:tabs>
          <w:tab w:val="left" w:pos="851"/>
          <w:tab w:val="left" w:pos="993"/>
        </w:tabs>
        <w:spacing w:after="0" w:line="240" w:lineRule="auto"/>
        <w:ind w:left="0" w:firstLine="709"/>
        <w:jc w:val="both"/>
        <w:rPr>
          <w:rFonts w:cstheme="minorHAnsi"/>
        </w:rPr>
      </w:pPr>
      <w:r w:rsidRPr="00713A11">
        <w:rPr>
          <w:rFonts w:cstheme="minorHAnsi"/>
        </w:rPr>
        <w:t>Kai tiekėjas remiasi kitų ūkio subjektų pajėgumais, kad atitiktų nustatytus ekonominio ir finansinio pajėgumo reikalavimus</w:t>
      </w:r>
      <w:r w:rsidRPr="00713A11">
        <w:rPr>
          <w:rFonts w:eastAsia="Calibri" w:cstheme="minorHAnsi"/>
          <w:color w:val="7030A0"/>
        </w:rPr>
        <w:t xml:space="preserve">, </w:t>
      </w:r>
      <w:r w:rsidRPr="00713A11">
        <w:rPr>
          <w:rFonts w:eastAsia="Calibri" w:cstheme="minorHAnsi"/>
        </w:rPr>
        <w:t xml:space="preserve">jie </w:t>
      </w:r>
      <w:r w:rsidRPr="00713A11">
        <w:rPr>
          <w:rFonts w:cstheme="minorHAnsi"/>
        </w:rPr>
        <w:t>privalo prisiimti solidarią atsakomybę už sutarties įvykdymą</w:t>
      </w:r>
      <w:r w:rsidR="00302BB0" w:rsidRPr="00713A11">
        <w:t>, kartu turi atitikti šiame priede nustatytus reikalavimus ir pateikti nurodytus dokumentus:</w:t>
      </w:r>
      <w:r w:rsidRPr="00713A11">
        <w:rPr>
          <w:rFonts w:eastAsia="Calibri" w:cstheme="minorHAnsi"/>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302BB0" w:rsidRPr="00713A11" w14:paraId="72B39B80" w14:textId="77777777" w:rsidTr="00EC7A5B">
        <w:trPr>
          <w:cantSplit/>
          <w:tblHeader/>
        </w:trPr>
        <w:tc>
          <w:tcPr>
            <w:tcW w:w="763" w:type="dxa"/>
            <w:tcMar>
              <w:top w:w="0" w:type="dxa"/>
              <w:left w:w="108" w:type="dxa"/>
              <w:bottom w:w="0" w:type="dxa"/>
              <w:right w:w="108" w:type="dxa"/>
            </w:tcMar>
            <w:vAlign w:val="center"/>
            <w:hideMark/>
          </w:tcPr>
          <w:p w14:paraId="6BE54CEB" w14:textId="77777777" w:rsidR="00302BB0" w:rsidRPr="00713A11" w:rsidRDefault="00302BB0" w:rsidP="00EC7A5B">
            <w:pPr>
              <w:spacing w:after="0" w:line="240" w:lineRule="auto"/>
              <w:rPr>
                <w:b/>
                <w:bCs/>
              </w:rPr>
            </w:pPr>
            <w:r w:rsidRPr="00713A11">
              <w:rPr>
                <w:b/>
                <w:bCs/>
              </w:rPr>
              <w:t>Eil. Nr.</w:t>
            </w:r>
          </w:p>
        </w:tc>
        <w:tc>
          <w:tcPr>
            <w:tcW w:w="4627" w:type="dxa"/>
            <w:tcMar>
              <w:top w:w="0" w:type="dxa"/>
              <w:left w:w="108" w:type="dxa"/>
              <w:bottom w:w="0" w:type="dxa"/>
              <w:right w:w="108" w:type="dxa"/>
            </w:tcMar>
            <w:vAlign w:val="center"/>
            <w:hideMark/>
          </w:tcPr>
          <w:p w14:paraId="56C4CA6E" w14:textId="77777777" w:rsidR="00302BB0" w:rsidRPr="00713A11" w:rsidRDefault="00302BB0" w:rsidP="00EC7A5B">
            <w:pPr>
              <w:spacing w:after="0" w:line="240" w:lineRule="auto"/>
              <w:rPr>
                <w:b/>
                <w:bCs/>
              </w:rPr>
            </w:pPr>
            <w:r w:rsidRPr="00713A11">
              <w:rPr>
                <w:b/>
                <w:bCs/>
              </w:rPr>
              <w:t>Kvalifikacijos reikalavimai</w:t>
            </w:r>
          </w:p>
        </w:tc>
        <w:tc>
          <w:tcPr>
            <w:tcW w:w="4391" w:type="dxa"/>
            <w:tcMar>
              <w:top w:w="0" w:type="dxa"/>
              <w:left w:w="108" w:type="dxa"/>
              <w:bottom w:w="0" w:type="dxa"/>
              <w:right w:w="108" w:type="dxa"/>
            </w:tcMar>
            <w:vAlign w:val="center"/>
            <w:hideMark/>
          </w:tcPr>
          <w:p w14:paraId="5696CFED" w14:textId="77777777" w:rsidR="00302BB0" w:rsidRPr="00713A11" w:rsidRDefault="00302BB0" w:rsidP="00EC7A5B">
            <w:pPr>
              <w:spacing w:after="0" w:line="240" w:lineRule="auto"/>
              <w:rPr>
                <w:b/>
                <w:bCs/>
              </w:rPr>
            </w:pPr>
            <w:r w:rsidRPr="00713A11">
              <w:rPr>
                <w:b/>
                <w:bCs/>
              </w:rPr>
              <w:t>Patvirtinančių dokumentų sąrašas</w:t>
            </w:r>
          </w:p>
        </w:tc>
      </w:tr>
      <w:tr w:rsidR="00302BB0" w:rsidRPr="00713A11" w14:paraId="4BD1C433" w14:textId="77777777" w:rsidTr="00EC7A5B">
        <w:trPr>
          <w:trHeight w:val="357"/>
        </w:trPr>
        <w:tc>
          <w:tcPr>
            <w:tcW w:w="9781" w:type="dxa"/>
            <w:gridSpan w:val="3"/>
            <w:tcMar>
              <w:top w:w="0" w:type="dxa"/>
              <w:left w:w="108" w:type="dxa"/>
              <w:bottom w:w="0" w:type="dxa"/>
              <w:right w:w="108" w:type="dxa"/>
            </w:tcMar>
            <w:hideMark/>
          </w:tcPr>
          <w:p w14:paraId="74070182" w14:textId="77777777" w:rsidR="00302BB0" w:rsidRPr="00713A11" w:rsidRDefault="00302BB0" w:rsidP="00EC7A5B">
            <w:pPr>
              <w:spacing w:after="0" w:line="240" w:lineRule="auto"/>
              <w:jc w:val="center"/>
            </w:pPr>
            <w:r w:rsidRPr="00713A11">
              <w:rPr>
                <w:b/>
                <w:bCs/>
                <w:i/>
                <w:iCs/>
              </w:rPr>
              <w:t>Techninio ir profesinio pajėgumo reikalavimai</w:t>
            </w:r>
          </w:p>
        </w:tc>
      </w:tr>
      <w:tr w:rsidR="00360976" w:rsidRPr="00713A11" w14:paraId="2A550844" w14:textId="77777777" w:rsidTr="00027958">
        <w:tc>
          <w:tcPr>
            <w:tcW w:w="763" w:type="dxa"/>
            <w:tcMar>
              <w:top w:w="0" w:type="dxa"/>
              <w:left w:w="108" w:type="dxa"/>
              <w:bottom w:w="0" w:type="dxa"/>
              <w:right w:w="108" w:type="dxa"/>
            </w:tcMar>
            <w:hideMark/>
          </w:tcPr>
          <w:p w14:paraId="4960A8A0" w14:textId="1501A56B" w:rsidR="00360976" w:rsidRPr="00713A11" w:rsidRDefault="00360976" w:rsidP="00360976">
            <w:pPr>
              <w:spacing w:after="0" w:line="240" w:lineRule="auto"/>
            </w:pPr>
            <w:r w:rsidRPr="00713A11">
              <w:t>2.</w:t>
            </w:r>
            <w:r>
              <w:t>1</w:t>
            </w:r>
            <w:r w:rsidRPr="00713A11">
              <w:t>.</w:t>
            </w:r>
          </w:p>
        </w:tc>
        <w:tc>
          <w:tcPr>
            <w:tcW w:w="4627" w:type="dxa"/>
            <w:tcMar>
              <w:top w:w="0" w:type="dxa"/>
              <w:left w:w="108" w:type="dxa"/>
              <w:bottom w:w="0" w:type="dxa"/>
              <w:right w:w="108" w:type="dxa"/>
            </w:tcMar>
          </w:tcPr>
          <w:p w14:paraId="33979BA0" w14:textId="5100F1C0" w:rsidR="00360976" w:rsidRPr="00B22DFC" w:rsidRDefault="0073641A" w:rsidP="00360976">
            <w:pPr>
              <w:spacing w:after="0" w:line="240" w:lineRule="auto"/>
              <w:jc w:val="both"/>
              <w:rPr>
                <w:rFonts w:cstheme="minorHAnsi"/>
                <w:kern w:val="2"/>
                <w:lang w:eastAsia="en-US"/>
                <w14:ligatures w14:val="standardContextual"/>
              </w:rPr>
            </w:pPr>
            <w:r>
              <w:rPr>
                <w:rFonts w:cstheme="minorHAnsi"/>
                <w:kern w:val="2"/>
                <w:lang w:eastAsia="en-US"/>
                <w14:ligatures w14:val="standardContextual"/>
              </w:rPr>
              <w:t xml:space="preserve">2.1.1. </w:t>
            </w:r>
            <w:r w:rsidR="00360976" w:rsidRPr="00B22DFC">
              <w:rPr>
                <w:rFonts w:cstheme="minorHAnsi"/>
                <w:kern w:val="2"/>
                <w:lang w:eastAsia="en-US"/>
                <w14:ligatures w14:val="standardContextual"/>
              </w:rPr>
              <w:t xml:space="preserve">Tiekėjas turi turėti bent </w:t>
            </w:r>
            <w:r w:rsidR="00360976" w:rsidRPr="00B22DFC">
              <w:rPr>
                <w:rFonts w:cstheme="minorHAnsi"/>
                <w:b/>
                <w:kern w:val="2"/>
                <w:lang w:eastAsia="en-US"/>
                <w14:ligatures w14:val="standardContextual"/>
              </w:rPr>
              <w:t>1 (vieną)</w:t>
            </w:r>
            <w:r w:rsidR="00360976" w:rsidRPr="00B22DFC">
              <w:rPr>
                <w:rFonts w:cstheme="minorHAnsi"/>
                <w:kern w:val="2"/>
                <w:lang w:eastAsia="en-US"/>
                <w14:ligatures w14:val="standardContextual"/>
              </w:rPr>
              <w:t xml:space="preserve"> kvalifikuotą specialistą, kuriam suteikta teisė eiti </w:t>
            </w:r>
            <w:r w:rsidR="00360976" w:rsidRPr="00B22DFC">
              <w:rPr>
                <w:rFonts w:cstheme="minorHAnsi"/>
                <w:b/>
                <w:bCs/>
                <w:kern w:val="2"/>
                <w:lang w:eastAsia="en-US"/>
                <w14:ligatures w14:val="standardContextual"/>
              </w:rPr>
              <w:t>neypatingo</w:t>
            </w:r>
            <w:r w:rsidR="00360976" w:rsidRPr="00B22DFC">
              <w:rPr>
                <w:rFonts w:cstheme="minorHAnsi"/>
                <w:kern w:val="2"/>
                <w:lang w:eastAsia="en-US"/>
                <w14:ligatures w14:val="standardContextual"/>
              </w:rPr>
              <w:t xml:space="preserve"> </w:t>
            </w:r>
            <w:r w:rsidR="00360976" w:rsidRPr="00B22DFC">
              <w:rPr>
                <w:rFonts w:cstheme="minorHAnsi"/>
                <w:b/>
                <w:bCs/>
                <w:kern w:val="2"/>
                <w:lang w:eastAsia="en-US"/>
                <w14:ligatures w14:val="standardContextual"/>
              </w:rPr>
              <w:t>statinio statybos vadovo</w:t>
            </w:r>
            <w:r w:rsidR="00360976" w:rsidRPr="00B22DFC">
              <w:rPr>
                <w:rFonts w:cstheme="minorHAnsi"/>
                <w:kern w:val="2"/>
                <w:lang w:eastAsia="en-US"/>
                <w14:ligatures w14:val="standardContextual"/>
              </w:rPr>
              <w:t xml:space="preserve"> pareigas.</w:t>
            </w:r>
          </w:p>
          <w:p w14:paraId="5A3A2223" w14:textId="2C473C8D" w:rsidR="00360976" w:rsidRPr="00F65AC3" w:rsidRDefault="00360976" w:rsidP="00360976">
            <w:pPr>
              <w:spacing w:after="0" w:line="240" w:lineRule="auto"/>
              <w:jc w:val="both"/>
              <w:rPr>
                <w:rFonts w:cstheme="minorHAnsi"/>
                <w:strike/>
                <w:kern w:val="2"/>
                <w:lang w:eastAsia="en-US"/>
                <w14:ligatures w14:val="standardContextual"/>
              </w:rPr>
            </w:pPr>
            <w:r w:rsidRPr="00F65AC3">
              <w:rPr>
                <w:rFonts w:cstheme="minorHAnsi"/>
                <w:b/>
                <w:bCs/>
                <w:kern w:val="2"/>
                <w:lang w:eastAsia="en-US"/>
                <w14:ligatures w14:val="standardContextual"/>
              </w:rPr>
              <w:t>Inžinerinių statinių grupė:</w:t>
            </w:r>
            <w:r w:rsidRPr="00F65AC3">
              <w:rPr>
                <w:rFonts w:cstheme="minorHAnsi"/>
                <w:kern w:val="2"/>
                <w:lang w:eastAsia="en-US"/>
                <w14:ligatures w14:val="standardContextual"/>
              </w:rPr>
              <w:t xml:space="preserve"> susiekimo komunikacijų statiniai</w:t>
            </w:r>
            <w:r w:rsidRPr="00EE6091">
              <w:rPr>
                <w:rFonts w:cstheme="minorHAnsi"/>
                <w:kern w:val="2"/>
                <w:lang w:eastAsia="en-US"/>
                <w14:ligatures w14:val="standardContextual"/>
              </w:rPr>
              <w:t xml:space="preserve">. </w:t>
            </w:r>
          </w:p>
          <w:p w14:paraId="033C90D4" w14:textId="43EAB2FB" w:rsidR="00360976" w:rsidRPr="00F65AC3" w:rsidRDefault="00360976" w:rsidP="00360976">
            <w:pPr>
              <w:spacing w:after="0" w:line="240" w:lineRule="auto"/>
              <w:jc w:val="both"/>
              <w:rPr>
                <w:rFonts w:cstheme="minorHAnsi"/>
                <w:kern w:val="2"/>
                <w:lang w:eastAsia="en-US"/>
                <w14:ligatures w14:val="standardContextual"/>
              </w:rPr>
            </w:pPr>
            <w:r w:rsidRPr="00F65AC3">
              <w:rPr>
                <w:b/>
                <w:bCs/>
              </w:rPr>
              <w:t xml:space="preserve">Inžinerinių statinių pogrupis (paskirtis): </w:t>
            </w:r>
            <w:r w:rsidRPr="00F65AC3">
              <w:rPr>
                <w:rFonts w:cstheme="minorHAnsi"/>
                <w:b/>
                <w:bCs/>
                <w:kern w:val="2"/>
                <w:lang w:eastAsia="en-US"/>
                <w14:ligatures w14:val="standardContextual"/>
              </w:rPr>
              <w:t xml:space="preserve"> </w:t>
            </w:r>
            <w:r w:rsidRPr="00F65AC3">
              <w:rPr>
                <w:rFonts w:cstheme="minorHAnsi"/>
                <w:kern w:val="2"/>
                <w:lang w:eastAsia="en-US"/>
                <w14:ligatures w14:val="standardContextual"/>
              </w:rPr>
              <w:t>gatvių</w:t>
            </w:r>
            <w:r w:rsidR="0073641A">
              <w:rPr>
                <w:rFonts w:cstheme="minorHAnsi"/>
                <w:kern w:val="2"/>
                <w:lang w:eastAsia="en-US"/>
                <w14:ligatures w14:val="standardContextual"/>
              </w:rPr>
              <w:t>.</w:t>
            </w:r>
            <w:r w:rsidRPr="00F65AC3">
              <w:rPr>
                <w:rFonts w:cstheme="minorHAnsi"/>
                <w:kern w:val="2"/>
                <w:lang w:eastAsia="en-US"/>
                <w14:ligatures w14:val="standardContextual"/>
              </w:rPr>
              <w:t xml:space="preserve"> </w:t>
            </w:r>
          </w:p>
          <w:p w14:paraId="458CCF03" w14:textId="77777777" w:rsidR="00360976" w:rsidRPr="00F65AC3" w:rsidRDefault="00360976" w:rsidP="00360976">
            <w:pPr>
              <w:spacing w:after="0" w:line="240" w:lineRule="auto"/>
              <w:jc w:val="both"/>
              <w:rPr>
                <w:rFonts w:cstheme="minorHAnsi"/>
                <w:kern w:val="2"/>
                <w:lang w:eastAsia="en-US"/>
                <w14:ligatures w14:val="standardContextual"/>
              </w:rPr>
            </w:pPr>
          </w:p>
          <w:p w14:paraId="45EE7032" w14:textId="4C423495" w:rsidR="00360976" w:rsidRPr="00F65AC3" w:rsidRDefault="00360976" w:rsidP="00360976">
            <w:pPr>
              <w:spacing w:after="0" w:line="240" w:lineRule="auto"/>
              <w:jc w:val="both"/>
              <w:rPr>
                <w:rFonts w:cstheme="minorHAnsi"/>
                <w:kern w:val="2"/>
                <w:lang w:eastAsia="en-US"/>
                <w14:ligatures w14:val="standardContextual"/>
              </w:rPr>
            </w:pPr>
            <w:r w:rsidRPr="00F65AC3">
              <w:rPr>
                <w:rFonts w:cstheme="minorHAnsi"/>
                <w:kern w:val="2"/>
                <w:lang w:eastAsia="en-US"/>
                <w14:ligatures w14:val="standardContextual"/>
              </w:rPr>
              <w:t>(</w:t>
            </w:r>
            <w:r w:rsidR="00301C09">
              <w:rPr>
                <w:rFonts w:cstheme="minorHAnsi"/>
                <w:kern w:val="2"/>
                <w:lang w:eastAsia="en-US"/>
                <w14:ligatures w14:val="standardContextual"/>
              </w:rPr>
              <w:t>T</w:t>
            </w:r>
            <w:r w:rsidRPr="00F65AC3">
              <w:rPr>
                <w:rFonts w:cstheme="minorHAnsi"/>
                <w:kern w:val="2"/>
                <w:lang w:eastAsia="en-US"/>
                <w14:ligatures w14:val="standardContextual"/>
              </w:rPr>
              <w:t>eisinis pagrindas: Statybos techninis reglamentas STR 1.01.03:2017 „Statinių klasifikavimas“ 3 priedo, 1.2 punktas).</w:t>
            </w:r>
          </w:p>
          <w:p w14:paraId="6753114B" w14:textId="77777777" w:rsidR="00360976" w:rsidRPr="00F65AC3" w:rsidRDefault="00360976" w:rsidP="00360976">
            <w:pPr>
              <w:spacing w:after="0" w:line="240" w:lineRule="auto"/>
              <w:jc w:val="both"/>
              <w:rPr>
                <w:rFonts w:cstheme="minorHAnsi"/>
                <w:b/>
                <w:bCs/>
                <w:kern w:val="2"/>
                <w:lang w:eastAsia="en-US"/>
                <w14:ligatures w14:val="standardContextual"/>
              </w:rPr>
            </w:pPr>
          </w:p>
          <w:p w14:paraId="76D704D6" w14:textId="517DEB38" w:rsidR="00360976" w:rsidRPr="00F65AC3" w:rsidRDefault="0073641A" w:rsidP="00360976">
            <w:pPr>
              <w:spacing w:after="0" w:line="240" w:lineRule="auto"/>
              <w:jc w:val="both"/>
              <w:rPr>
                <w:rFonts w:cstheme="minorHAnsi"/>
                <w:lang w:eastAsia="en-US"/>
              </w:rPr>
            </w:pPr>
            <w:r>
              <w:rPr>
                <w:rFonts w:cstheme="minorHAnsi"/>
                <w:lang w:eastAsia="en-US"/>
              </w:rPr>
              <w:t xml:space="preserve">2.1.2. </w:t>
            </w:r>
            <w:r w:rsidR="00360976" w:rsidRPr="00F65AC3">
              <w:rPr>
                <w:rFonts w:cstheme="minorHAnsi"/>
                <w:lang w:eastAsia="en-US"/>
              </w:rPr>
              <w:t xml:space="preserve">Tiekėjas turi turėti bent </w:t>
            </w:r>
            <w:r w:rsidR="00360976" w:rsidRPr="00F65AC3">
              <w:rPr>
                <w:rFonts w:cstheme="minorHAnsi"/>
                <w:b/>
                <w:lang w:eastAsia="en-US"/>
              </w:rPr>
              <w:t>1 (vieną)</w:t>
            </w:r>
            <w:r w:rsidR="00360976" w:rsidRPr="00F65AC3">
              <w:rPr>
                <w:rFonts w:cstheme="minorHAnsi"/>
                <w:lang w:eastAsia="en-US"/>
              </w:rPr>
              <w:t xml:space="preserve"> kvalifikuotą specialistą, kuriam suteikta teisė eiti </w:t>
            </w:r>
            <w:r w:rsidR="00360976" w:rsidRPr="00F65AC3">
              <w:rPr>
                <w:rFonts w:cstheme="minorHAnsi"/>
                <w:b/>
                <w:bCs/>
                <w:lang w:eastAsia="en-US"/>
              </w:rPr>
              <w:t>neypatingo</w:t>
            </w:r>
            <w:r w:rsidR="00360976" w:rsidRPr="00F65AC3">
              <w:rPr>
                <w:rFonts w:cstheme="minorHAnsi"/>
                <w:lang w:eastAsia="en-US"/>
              </w:rPr>
              <w:t xml:space="preserve"> </w:t>
            </w:r>
            <w:r w:rsidR="00360976" w:rsidRPr="00F65AC3">
              <w:rPr>
                <w:rFonts w:cstheme="minorHAnsi"/>
                <w:b/>
                <w:bCs/>
                <w:lang w:eastAsia="en-US"/>
              </w:rPr>
              <w:t>statinio specialiųjų statybos vadovo</w:t>
            </w:r>
            <w:r w:rsidR="00360976" w:rsidRPr="00F65AC3">
              <w:rPr>
                <w:rFonts w:cstheme="minorHAnsi"/>
                <w:lang w:eastAsia="en-US"/>
              </w:rPr>
              <w:t xml:space="preserve"> pareigas.</w:t>
            </w:r>
          </w:p>
          <w:p w14:paraId="31E17024" w14:textId="77777777" w:rsidR="00360976" w:rsidRPr="00F65AC3" w:rsidRDefault="00360976" w:rsidP="00360976">
            <w:pPr>
              <w:spacing w:after="0" w:line="240" w:lineRule="auto"/>
              <w:jc w:val="both"/>
              <w:rPr>
                <w:rFonts w:cstheme="minorHAnsi"/>
                <w:lang w:eastAsia="en-US"/>
              </w:rPr>
            </w:pPr>
            <w:r w:rsidRPr="00F65AC3">
              <w:rPr>
                <w:rFonts w:cstheme="minorHAnsi"/>
                <w:b/>
                <w:bCs/>
                <w:kern w:val="2"/>
                <w:lang w:eastAsia="en-US"/>
                <w14:ligatures w14:val="standardContextual"/>
              </w:rPr>
              <w:t>Inžinerinių statinių grupė:</w:t>
            </w:r>
            <w:r w:rsidRPr="00F65AC3">
              <w:rPr>
                <w:rFonts w:cstheme="minorHAnsi"/>
                <w:kern w:val="2"/>
                <w:lang w:eastAsia="en-US"/>
                <w14:ligatures w14:val="standardContextual"/>
              </w:rPr>
              <w:t xml:space="preserve"> susiekimo komunikacijų statiniai.</w:t>
            </w:r>
          </w:p>
          <w:p w14:paraId="3097EC39" w14:textId="77777777" w:rsidR="00360976" w:rsidRPr="00F65AC3" w:rsidRDefault="00360976" w:rsidP="00360976">
            <w:pPr>
              <w:spacing w:after="0" w:line="240" w:lineRule="auto"/>
              <w:jc w:val="both"/>
            </w:pPr>
            <w:r w:rsidRPr="00F65AC3">
              <w:rPr>
                <w:b/>
                <w:bCs/>
              </w:rPr>
              <w:t>Specialiųjų statybos darbų sritys:</w:t>
            </w:r>
            <w:r w:rsidRPr="00F65AC3">
              <w:t xml:space="preserve"> </w:t>
            </w:r>
          </w:p>
          <w:p w14:paraId="4F4E03B3" w14:textId="77777777" w:rsidR="00360976" w:rsidRPr="00F65AC3" w:rsidRDefault="00360976" w:rsidP="00360976">
            <w:pPr>
              <w:spacing w:after="0" w:line="240" w:lineRule="auto"/>
              <w:jc w:val="both"/>
            </w:pPr>
            <w:r w:rsidRPr="00F65AC3">
              <w:t>-elektrotechnikos darbai - statinio elektros inžinerinių sistemų įrengimas.</w:t>
            </w:r>
          </w:p>
          <w:p w14:paraId="7EF0BE51" w14:textId="77777777" w:rsidR="00360976" w:rsidRPr="00F65AC3" w:rsidRDefault="00360976" w:rsidP="00360976">
            <w:pPr>
              <w:spacing w:after="0" w:line="240" w:lineRule="auto"/>
              <w:jc w:val="both"/>
            </w:pPr>
          </w:p>
          <w:p w14:paraId="74C236E3" w14:textId="77777777" w:rsidR="00360976" w:rsidRPr="00F65AC3" w:rsidRDefault="00360976" w:rsidP="00360976">
            <w:pPr>
              <w:rPr>
                <w:rFonts w:eastAsia="Times New Roman" w:cstheme="minorHAnsi"/>
                <w:sz w:val="22"/>
                <w:szCs w:val="22"/>
              </w:rPr>
            </w:pPr>
            <w:r w:rsidRPr="00F65AC3">
              <w:rPr>
                <w:rFonts w:cstheme="minorHAnsi"/>
                <w:i/>
                <w:iCs/>
              </w:rPr>
              <w:t>(</w:t>
            </w:r>
            <w:r w:rsidRPr="00F65AC3">
              <w:rPr>
                <w:rFonts w:cstheme="minorHAnsi"/>
                <w:i/>
                <w:iCs/>
                <w:sz w:val="22"/>
                <w:szCs w:val="22"/>
              </w:rPr>
              <w:t xml:space="preserve">Teisinis pagrindas – </w:t>
            </w:r>
            <w:r w:rsidRPr="00F65AC3">
              <w:rPr>
                <w:rFonts w:cstheme="minorHAnsi"/>
                <w:i/>
                <w:iCs/>
                <w:sz w:val="22"/>
                <w:szCs w:val="22"/>
                <w:shd w:val="clear" w:color="auto" w:fill="FFFFFF"/>
              </w:rPr>
              <w:t>STR 1.06.01:2016 „Statybos darbai. Statinio statybos priežiūra“ 1 priedas.)</w:t>
            </w:r>
          </w:p>
          <w:p w14:paraId="59C0A045" w14:textId="77777777" w:rsidR="00360976" w:rsidRPr="00F65AC3" w:rsidRDefault="00360976" w:rsidP="00360976">
            <w:pPr>
              <w:jc w:val="both"/>
              <w:rPr>
                <w:rFonts w:eastAsiaTheme="minorHAnsi"/>
                <w:i/>
                <w:iCs/>
                <w:sz w:val="22"/>
                <w:szCs w:val="22"/>
                <w:lang w:eastAsia="zh-CN"/>
              </w:rPr>
            </w:pPr>
            <w:r w:rsidRPr="00F65AC3">
              <w:rPr>
                <w:i/>
                <w:iCs/>
                <w:lang w:eastAsia="zh-CN"/>
              </w:rPr>
              <w:t>-Kvalifikacijos atestatai išduoti iki Statybos įstatymo pasikeitimo (t.y. iki 2024-11-02) bus vertinami ir laikomi tinkamais pagal ankstesnius galiojusius teisės aktus.</w:t>
            </w:r>
          </w:p>
          <w:p w14:paraId="4DD15001" w14:textId="77777777" w:rsidR="00360976" w:rsidRPr="009D1C5D" w:rsidRDefault="00360976" w:rsidP="00360976">
            <w:pPr>
              <w:spacing w:after="0" w:line="240" w:lineRule="auto"/>
              <w:jc w:val="both"/>
              <w:rPr>
                <w:rFonts w:cstheme="minorHAnsi"/>
                <w:strike/>
                <w:lang w:eastAsia="en-US"/>
              </w:rPr>
            </w:pPr>
          </w:p>
          <w:p w14:paraId="4A1D4DC6" w14:textId="77777777" w:rsidR="00360976" w:rsidRPr="00B22DFC" w:rsidRDefault="00360976" w:rsidP="00360976">
            <w:pPr>
              <w:spacing w:after="0" w:line="257" w:lineRule="atLeast"/>
              <w:ind w:firstLine="578"/>
              <w:jc w:val="both"/>
              <w:rPr>
                <w:rFonts w:eastAsia="Times New Roman" w:cstheme="minorHAnsi"/>
                <w:i/>
                <w:iCs/>
                <w:sz w:val="20"/>
                <w:szCs w:val="20"/>
              </w:rPr>
            </w:pPr>
            <w:r w:rsidRPr="00B22DFC">
              <w:rPr>
                <w:rFonts w:eastAsia="Times New Roman" w:cstheme="minorHAnsi"/>
                <w:i/>
                <w:iCs/>
                <w:sz w:val="20"/>
                <w:szCs w:val="20"/>
              </w:rPr>
              <w:t>· jeigu pasiūlymą teikia ūkio subjektų grupė – reikalavimą turi atitikti visi ūkio subjektų grupės nariai kartu (ūkio subjektų grupės narių turimi pajėgumai sumuojama);</w:t>
            </w:r>
          </w:p>
          <w:p w14:paraId="613D7B8C" w14:textId="77777777" w:rsidR="00360976" w:rsidRPr="00B22DFC" w:rsidRDefault="00360976" w:rsidP="00360976">
            <w:pPr>
              <w:spacing w:after="0" w:line="257" w:lineRule="atLeast"/>
              <w:ind w:firstLine="578"/>
              <w:jc w:val="both"/>
              <w:rPr>
                <w:rFonts w:eastAsia="Times New Roman" w:cstheme="minorHAnsi"/>
                <w:i/>
                <w:iCs/>
                <w:sz w:val="20"/>
                <w:szCs w:val="20"/>
              </w:rPr>
            </w:pPr>
            <w:r w:rsidRPr="00B22DFC">
              <w:rPr>
                <w:rFonts w:eastAsia="Times New Roman" w:cstheme="minorHAnsi"/>
                <w:i/>
                <w:iCs/>
                <w:sz w:val="20"/>
                <w:szCs w:val="20"/>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0EB982CD" w14:textId="77777777" w:rsidR="00360976" w:rsidRPr="00B22DFC" w:rsidRDefault="00360976" w:rsidP="00360976">
            <w:pPr>
              <w:spacing w:after="0" w:line="257" w:lineRule="atLeast"/>
              <w:ind w:firstLine="578"/>
              <w:jc w:val="both"/>
              <w:rPr>
                <w:rFonts w:eastAsia="Times New Roman" w:cstheme="minorHAnsi"/>
                <w:i/>
                <w:iCs/>
                <w:sz w:val="20"/>
                <w:szCs w:val="20"/>
              </w:rPr>
            </w:pPr>
            <w:r w:rsidRPr="00B22DFC">
              <w:rPr>
                <w:rFonts w:eastAsia="Times New Roman" w:cstheme="minorHAnsi"/>
                <w:i/>
                <w:iCs/>
                <w:sz w:val="20"/>
                <w:szCs w:val="20"/>
              </w:rPr>
              <w:t>· subtiekėjams šis reikalavimas nenustatomas.</w:t>
            </w:r>
          </w:p>
          <w:p w14:paraId="4CE54E60" w14:textId="3775F1AE" w:rsidR="00360976" w:rsidRPr="00976EEC" w:rsidRDefault="00360976" w:rsidP="00360976">
            <w:pPr>
              <w:spacing w:after="0" w:line="240" w:lineRule="auto"/>
              <w:jc w:val="both"/>
            </w:pPr>
          </w:p>
        </w:tc>
        <w:tc>
          <w:tcPr>
            <w:tcW w:w="4391" w:type="dxa"/>
            <w:tcMar>
              <w:top w:w="0" w:type="dxa"/>
              <w:left w:w="108" w:type="dxa"/>
              <w:bottom w:w="0" w:type="dxa"/>
              <w:right w:w="108" w:type="dxa"/>
            </w:tcMar>
          </w:tcPr>
          <w:p w14:paraId="71F824BA" w14:textId="77777777" w:rsidR="00360976" w:rsidRPr="00B22DFC" w:rsidRDefault="00360976" w:rsidP="00360976">
            <w:pPr>
              <w:pStyle w:val="Default"/>
              <w:spacing w:line="256" w:lineRule="auto"/>
              <w:jc w:val="both"/>
              <w:rPr>
                <w:rFonts w:asciiTheme="minorHAnsi" w:hAnsiTheme="minorHAnsi" w:cstheme="minorHAnsi"/>
                <w:b/>
                <w:bCs/>
                <w:color w:val="auto"/>
                <w:kern w:val="2"/>
                <w:sz w:val="21"/>
                <w:szCs w:val="21"/>
                <w:lang w:eastAsia="en-US"/>
                <w14:ligatures w14:val="standardContextual"/>
              </w:rPr>
            </w:pPr>
            <w:r w:rsidRPr="00B22DFC">
              <w:rPr>
                <w:rFonts w:asciiTheme="minorHAnsi" w:hAnsiTheme="minorHAnsi" w:cstheme="minorHAnsi"/>
                <w:b/>
                <w:bCs/>
                <w:color w:val="auto"/>
                <w:kern w:val="2"/>
                <w:sz w:val="21"/>
                <w:szCs w:val="21"/>
                <w:lang w:eastAsia="en-US"/>
                <w14:ligatures w14:val="standardContextual"/>
              </w:rPr>
              <w:lastRenderedPageBreak/>
              <w:t>Nustatytas galimas laimėtojas turės pateikti:</w:t>
            </w:r>
          </w:p>
          <w:p w14:paraId="57A5E3BD" w14:textId="429056B5" w:rsidR="00360976" w:rsidRPr="00B22DFC" w:rsidRDefault="00360976" w:rsidP="00360976">
            <w:pPr>
              <w:pStyle w:val="Pagrindinistekstas"/>
              <w:tabs>
                <w:tab w:val="left" w:pos="426"/>
              </w:tabs>
              <w:spacing w:after="0" w:line="240" w:lineRule="auto"/>
              <w:ind w:firstLine="0"/>
              <w:rPr>
                <w:rFonts w:cstheme="minorHAnsi"/>
                <w:kern w:val="2"/>
                <w:szCs w:val="21"/>
                <w:lang w:eastAsia="en-US"/>
                <w14:ligatures w14:val="standardContextual"/>
              </w:rPr>
            </w:pPr>
            <w:r w:rsidRPr="00B22DFC">
              <w:rPr>
                <w:rFonts w:eastAsia="Calibri" w:cstheme="minorHAnsi"/>
                <w:b/>
                <w:bCs/>
                <w:kern w:val="2"/>
                <w:szCs w:val="21"/>
                <w:lang w:eastAsia="en-US"/>
                <w14:ligatures w14:val="standardContextual"/>
              </w:rPr>
              <w:t>1</w:t>
            </w:r>
            <w:r w:rsidRPr="00B22DFC">
              <w:rPr>
                <w:rFonts w:eastAsia="Calibri" w:cstheme="minorHAnsi"/>
                <w:kern w:val="2"/>
                <w:szCs w:val="21"/>
                <w:lang w:eastAsia="en-US"/>
                <w14:ligatures w14:val="standardContextual"/>
              </w:rPr>
              <w:t>. Specialistų sąrašas (</w:t>
            </w:r>
            <w:r w:rsidR="001E3634">
              <w:rPr>
                <w:rFonts w:eastAsia="Calibri" w:cstheme="minorHAnsi"/>
                <w:i/>
                <w:iCs/>
                <w:kern w:val="2"/>
                <w:szCs w:val="21"/>
                <w:lang w:eastAsia="en-US"/>
                <w14:ligatures w14:val="standardContextual"/>
              </w:rPr>
              <w:t>specialiųjų pirkimo sąlygų 11 priedas</w:t>
            </w:r>
            <w:r w:rsidRPr="00B22DFC">
              <w:rPr>
                <w:rFonts w:eastAsia="Calibri" w:cstheme="minorHAnsi"/>
                <w:kern w:val="2"/>
                <w:szCs w:val="21"/>
                <w:lang w:eastAsia="en-US"/>
                <w14:ligatures w14:val="standardContextual"/>
              </w:rPr>
              <w:t>).</w:t>
            </w:r>
          </w:p>
          <w:p w14:paraId="121EA05B" w14:textId="77777777" w:rsidR="00360976" w:rsidRPr="00B22DFC" w:rsidRDefault="00360976" w:rsidP="00360976">
            <w:pPr>
              <w:pStyle w:val="Pagrindinistekstas"/>
              <w:tabs>
                <w:tab w:val="left" w:pos="426"/>
              </w:tabs>
              <w:spacing w:after="0" w:line="240" w:lineRule="auto"/>
              <w:ind w:firstLine="0"/>
              <w:rPr>
                <w:rFonts w:cstheme="minorHAnsi"/>
                <w:kern w:val="2"/>
                <w:szCs w:val="21"/>
                <w:lang w:eastAsia="en-US"/>
                <w14:ligatures w14:val="standardContextual"/>
              </w:rPr>
            </w:pPr>
            <w:r w:rsidRPr="00B22DFC">
              <w:rPr>
                <w:rFonts w:cstheme="minorHAnsi"/>
                <w:b/>
                <w:bCs/>
                <w:kern w:val="2"/>
                <w:szCs w:val="21"/>
                <w:lang w:eastAsia="en-US"/>
                <w14:ligatures w14:val="standardContextual"/>
              </w:rPr>
              <w:t>2.</w:t>
            </w:r>
            <w:r w:rsidRPr="00B22DFC">
              <w:rPr>
                <w:rFonts w:cstheme="minorHAnsi"/>
                <w:kern w:val="2"/>
                <w:szCs w:val="21"/>
                <w:lang w:eastAsia="en-US"/>
                <w14:ligatures w14:val="standardContextual"/>
              </w:rPr>
              <w:t xml:space="preserve"> Lietuvos Respublikos ir trečiųjų šalių piliečiams ir kitiems fiziniams asmenims (išskyrus užsienio šalių specialistus*) teisės aktuose numatytų institucijų (Lietuvos Respublikos aplinkos ministerijos, valstybės įmonės Statybos produkcijos sertifikavimo centro ar kitos atsakingos institucijos) išduoti kvalifikacijos atestatai arba teisės pripažinimo dokumentas ar užsienio šalies specialistams išduoti dokumentai, patvirtinantys turimą kvalifikaciją kilmės šalyje.</w:t>
            </w:r>
          </w:p>
          <w:p w14:paraId="3BFA7C9B" w14:textId="77777777" w:rsidR="00360976" w:rsidRPr="00B22DFC" w:rsidRDefault="00360976" w:rsidP="00360976">
            <w:pPr>
              <w:pStyle w:val="Pagrindinistekstas"/>
              <w:tabs>
                <w:tab w:val="left" w:pos="426"/>
              </w:tabs>
              <w:spacing w:after="0" w:line="240" w:lineRule="auto"/>
              <w:ind w:firstLine="0"/>
              <w:rPr>
                <w:rFonts w:cstheme="minorHAnsi"/>
                <w:kern w:val="2"/>
                <w:szCs w:val="21"/>
                <w:lang w:eastAsia="en-US"/>
                <w14:ligatures w14:val="standardContextual"/>
              </w:rPr>
            </w:pPr>
          </w:p>
          <w:p w14:paraId="138B0CF8" w14:textId="77777777" w:rsidR="00360976" w:rsidRPr="00B22DFC" w:rsidRDefault="00360976" w:rsidP="00360976">
            <w:pPr>
              <w:pStyle w:val="Pagrindinistekstas"/>
              <w:tabs>
                <w:tab w:val="left" w:pos="426"/>
              </w:tabs>
              <w:spacing w:after="0" w:line="240" w:lineRule="auto"/>
              <w:ind w:firstLine="0"/>
              <w:rPr>
                <w:rFonts w:cstheme="minorHAnsi"/>
                <w:i/>
                <w:iCs/>
                <w:kern w:val="2"/>
                <w:szCs w:val="21"/>
                <w:lang w:eastAsia="en-US"/>
                <w14:ligatures w14:val="standardContextual"/>
              </w:rPr>
            </w:pPr>
            <w:r w:rsidRPr="00B22DFC">
              <w:rPr>
                <w:rFonts w:cstheme="minorHAnsi"/>
                <w:i/>
                <w:iCs/>
                <w:kern w:val="2"/>
                <w:szCs w:val="21"/>
                <w:lang w:eastAsia="en-US"/>
                <w14:ligatures w14:val="standardContextual"/>
              </w:rPr>
              <w:t>Užsienio šalies specialistui išduotas dokumentas, patvirtinantis turimą kvalifikaciją kilmės šalyje (užsienio šalių specialistai iki sutarties pasirašymo turi gauti Lietuvos Respublikos statybos įstatymo nustatyta tvarka išduotą teisės pripažinimo dokumentą).</w:t>
            </w:r>
          </w:p>
          <w:p w14:paraId="58BCF4B3" w14:textId="77777777" w:rsidR="00360976" w:rsidRPr="00B22DFC" w:rsidRDefault="00360976" w:rsidP="00360976">
            <w:pPr>
              <w:pStyle w:val="Pagrindinistekstas"/>
              <w:tabs>
                <w:tab w:val="left" w:pos="426"/>
              </w:tabs>
              <w:spacing w:after="0" w:line="240" w:lineRule="auto"/>
              <w:ind w:firstLine="0"/>
              <w:rPr>
                <w:rFonts w:cstheme="minorHAnsi"/>
                <w:kern w:val="2"/>
                <w:szCs w:val="21"/>
                <w:lang w:eastAsia="en-US"/>
                <w14:ligatures w14:val="standardContextual"/>
              </w:rPr>
            </w:pPr>
          </w:p>
          <w:p w14:paraId="6404586F" w14:textId="77777777" w:rsidR="00360976" w:rsidRPr="00B22DFC" w:rsidRDefault="00360976" w:rsidP="00360976">
            <w:pPr>
              <w:pStyle w:val="Pagrindinistekstas"/>
              <w:tabs>
                <w:tab w:val="left" w:pos="426"/>
              </w:tabs>
              <w:spacing w:after="0" w:line="240" w:lineRule="auto"/>
              <w:ind w:firstLine="0"/>
              <w:rPr>
                <w:rFonts w:cstheme="minorHAnsi"/>
                <w:kern w:val="2"/>
                <w:szCs w:val="21"/>
                <w:lang w:eastAsia="en-US"/>
                <w14:ligatures w14:val="standardContextual"/>
              </w:rPr>
            </w:pPr>
            <w:r w:rsidRPr="00B22DFC">
              <w:rPr>
                <w:rFonts w:cstheme="minorHAnsi"/>
                <w:b/>
                <w:bCs/>
                <w:kern w:val="2"/>
                <w:szCs w:val="21"/>
                <w:lang w:eastAsia="en-US"/>
                <w14:ligatures w14:val="standardContextual"/>
              </w:rPr>
              <w:t>Pastabos.</w:t>
            </w:r>
            <w:r w:rsidRPr="00B22DFC">
              <w:rPr>
                <w:rFonts w:cstheme="minorHAnsi"/>
                <w:kern w:val="2"/>
                <w:szCs w:val="21"/>
                <w:lang w:eastAsia="en-US"/>
                <w14:ligatures w14:val="standardContextual"/>
              </w:rPr>
              <w:t xml:space="preserve">  </w:t>
            </w:r>
          </w:p>
          <w:p w14:paraId="15C17943" w14:textId="77777777" w:rsidR="00360976" w:rsidRPr="00B22DFC" w:rsidRDefault="00360976" w:rsidP="00360976">
            <w:pPr>
              <w:pStyle w:val="Pagrindinistekstas"/>
              <w:tabs>
                <w:tab w:val="left" w:pos="426"/>
              </w:tabs>
              <w:spacing w:after="0" w:line="240" w:lineRule="auto"/>
              <w:ind w:firstLine="0"/>
              <w:rPr>
                <w:rFonts w:cstheme="minorHAnsi"/>
                <w:i/>
                <w:iCs/>
                <w:kern w:val="2"/>
                <w:szCs w:val="21"/>
                <w:lang w:eastAsia="en-US"/>
                <w14:ligatures w14:val="standardContextual"/>
              </w:rPr>
            </w:pPr>
            <w:r w:rsidRPr="00B22DFC">
              <w:rPr>
                <w:rFonts w:cstheme="minorHAnsi"/>
                <w:i/>
                <w:iCs/>
                <w:kern w:val="2"/>
                <w:szCs w:val="21"/>
                <w:lang w:eastAsia="en-US"/>
                <w14:ligatures w14:val="standardContextual"/>
              </w:rPr>
              <w:t xml:space="preserve">-Jei </w:t>
            </w:r>
            <w:r w:rsidRPr="00B22DFC">
              <w:rPr>
                <w:rFonts w:cstheme="minorHAnsi"/>
                <w:bCs/>
                <w:i/>
                <w:iCs/>
                <w:kern w:val="2"/>
                <w:szCs w:val="21"/>
                <w:lang w:eastAsia="en-US"/>
                <w14:ligatures w14:val="standardContextual"/>
              </w:rPr>
              <w:t>kvalifikacija yra grindžiama nurodant specialistą, kuris nėra tiekėjo, jungtinės veiklos partnerio (-ių) ar subtiekėjo (-ų) darbuotojas, tačiau yra ketinamas įdarbinti sutarties vykdymo metu, tokiu atveju specialistas turi būti išviešintas pasiūlyme</w:t>
            </w:r>
            <w:r w:rsidRPr="00B22DFC">
              <w:rPr>
                <w:rFonts w:cstheme="minorHAnsi"/>
                <w:b/>
                <w:i/>
                <w:iCs/>
                <w:kern w:val="2"/>
                <w:szCs w:val="21"/>
                <w:lang w:eastAsia="en-US"/>
                <w14:ligatures w14:val="standardContextual"/>
              </w:rPr>
              <w:t xml:space="preserve"> </w:t>
            </w:r>
            <w:r w:rsidRPr="00B22DFC">
              <w:rPr>
                <w:rFonts w:cstheme="minorHAnsi"/>
                <w:bCs/>
                <w:i/>
                <w:iCs/>
                <w:kern w:val="2"/>
                <w:szCs w:val="21"/>
                <w:lang w:eastAsia="en-US"/>
                <w14:ligatures w14:val="standardContextual"/>
              </w:rPr>
              <w:t xml:space="preserve">bei </w:t>
            </w:r>
            <w:r w:rsidRPr="00B22DFC">
              <w:rPr>
                <w:rFonts w:cstheme="minorHAnsi"/>
                <w:i/>
                <w:iCs/>
                <w:kern w:val="2"/>
                <w:szCs w:val="21"/>
                <w:lang w:eastAsia="en-US"/>
                <w14:ligatures w14:val="standardContextual"/>
              </w:rPr>
              <w:t xml:space="preserve">tiekėjas privalo pateikti tiekėjo ir </w:t>
            </w:r>
            <w:r w:rsidRPr="00B22DFC">
              <w:rPr>
                <w:rFonts w:cstheme="minorHAnsi"/>
                <w:i/>
                <w:iCs/>
                <w:kern w:val="2"/>
                <w:szCs w:val="21"/>
                <w:lang w:eastAsia="en-US"/>
                <w14:ligatures w14:val="standardContextual"/>
              </w:rPr>
              <w:lastRenderedPageBreak/>
              <w:t>siūlomo specialisto teisinio pobūdžio ryšių pagrindimo dokumento ‒ dvišalio (tiekėjo ir būsimo darbuotojo (specialisto) pasirašyto dokumento ‒ ketinimo protokolo ar preliminaraus susitarimo dėl darbo santykių sukūrimo pagal darbo sutartį, kopiją.</w:t>
            </w:r>
          </w:p>
          <w:p w14:paraId="3A55B823" w14:textId="77777777" w:rsidR="00360976" w:rsidRPr="00B22DFC" w:rsidRDefault="00360976" w:rsidP="00360976">
            <w:pPr>
              <w:spacing w:after="0" w:line="240" w:lineRule="auto"/>
              <w:jc w:val="both"/>
              <w:rPr>
                <w:rFonts w:cstheme="minorHAnsi"/>
                <w:i/>
                <w:iCs/>
                <w:kern w:val="2"/>
                <w:lang w:eastAsia="en-US"/>
                <w14:ligatures w14:val="standardContextual"/>
              </w:rPr>
            </w:pPr>
            <w:r w:rsidRPr="00B22DFC">
              <w:rPr>
                <w:rFonts w:cstheme="minorHAnsi"/>
                <w:i/>
                <w:iCs/>
                <w:kern w:val="2"/>
                <w:lang w:eastAsia="en-US"/>
                <w14:ligatures w14:val="standardContextual"/>
              </w:rPr>
              <w:t>-Tiekėjas gali teikti ir aukštesnę kvalifikaciją įrodančius SSVA (iki 2022-04-30 SPSC)</w:t>
            </w:r>
            <w:r w:rsidRPr="00B22DFC">
              <w:rPr>
                <w:rFonts w:cstheme="minorHAnsi"/>
                <w:kern w:val="2"/>
                <w:lang w:eastAsia="en-US"/>
                <w14:ligatures w14:val="standardContextual"/>
              </w:rPr>
              <w:t xml:space="preserve"> </w:t>
            </w:r>
            <w:r w:rsidRPr="00B22DFC">
              <w:rPr>
                <w:rFonts w:cstheme="minorHAnsi"/>
                <w:i/>
                <w:iCs/>
                <w:kern w:val="2"/>
                <w:lang w:eastAsia="en-US"/>
                <w14:ligatures w14:val="standardContextual"/>
              </w:rPr>
              <w:t>institucijų išduotus kvalifikacijos atestatus.</w:t>
            </w:r>
          </w:p>
          <w:p w14:paraId="5B320E22" w14:textId="0585E46B" w:rsidR="00360976" w:rsidRPr="00976EEC" w:rsidRDefault="00360976" w:rsidP="00360976">
            <w:pPr>
              <w:spacing w:after="0" w:line="240" w:lineRule="auto"/>
              <w:jc w:val="center"/>
            </w:pPr>
            <w:r w:rsidRPr="00B22DFC">
              <w:rPr>
                <w:rFonts w:cstheme="minorHAnsi"/>
                <w:b/>
                <w:i/>
                <w:kern w:val="2"/>
                <w:lang w:eastAsia="en-US"/>
                <w14:ligatures w14:val="standardContextual"/>
              </w:rPr>
              <w:t>CVP IS priemonėmis pateikiamos skaitmeninės dokumentų kopijos.</w:t>
            </w:r>
          </w:p>
        </w:tc>
      </w:tr>
    </w:tbl>
    <w:p w14:paraId="35B5E7DE" w14:textId="77777777" w:rsidR="009F17AC" w:rsidRPr="00713A11" w:rsidRDefault="009F17AC"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2F4F1784" w14:textId="77777777" w:rsidR="00F34D08" w:rsidRPr="00713A11" w:rsidRDefault="00F34D08" w:rsidP="00F34D08">
      <w:pPr>
        <w:spacing w:after="0" w:line="240" w:lineRule="auto"/>
        <w:ind w:firstLine="425"/>
        <w:jc w:val="both"/>
        <w:rPr>
          <w:rFonts w:eastAsiaTheme="minorHAnsi" w:cstheme="minorHAnsi"/>
          <w:lang w:eastAsia="en-US"/>
        </w:rPr>
      </w:pPr>
      <w:r w:rsidRPr="00713A11">
        <w:rPr>
          <w:rFonts w:eastAsia="Calibri" w:cstheme="minorHAnsi"/>
          <w:lang w:eastAsia="en-US"/>
        </w:rPr>
        <w:t>4. Tiekėjai turi atitikti šiame priede nustatytus reikalavimus</w:t>
      </w:r>
      <w:r w:rsidRPr="00713A11">
        <w:rPr>
          <w:rFonts w:eastAsiaTheme="minorHAnsi" w:cstheme="minorHAnsi"/>
          <w:lang w:eastAsia="en-US"/>
        </w:rPr>
        <w:t xml:space="preserve"> dėl </w:t>
      </w:r>
      <w:r w:rsidRPr="00713A11">
        <w:rPr>
          <w:rFonts w:eastAsia="Calibri" w:cstheme="minorHAnsi"/>
          <w:iCs/>
          <w:lang w:eastAsia="en-US"/>
        </w:rPr>
        <w:t>aplinkos apsaugos vadybos sistemos standartų</w:t>
      </w:r>
      <w:r w:rsidRPr="00713A11">
        <w:rPr>
          <w:rFonts w:eastAsiaTheme="minorHAnsi" w:cstheme="minorHAnsi"/>
          <w:lang w:eastAsia="en-US"/>
        </w:rPr>
        <w:t xml:space="preserve"> laikymosi.</w:t>
      </w:r>
    </w:p>
    <w:p w14:paraId="0845E139" w14:textId="77777777" w:rsidR="00F34D08" w:rsidRPr="00713A11" w:rsidRDefault="00F34D08" w:rsidP="00F34D08">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535"/>
        <w:gridCol w:w="4725"/>
        <w:gridCol w:w="4658"/>
      </w:tblGrid>
      <w:tr w:rsidR="00F34D08" w:rsidRPr="00713A11" w14:paraId="09DAA583" w14:textId="77777777" w:rsidTr="00F34D08">
        <w:trPr>
          <w:cantSplit/>
          <w:tblHeader/>
        </w:trPr>
        <w:tc>
          <w:tcPr>
            <w:tcW w:w="5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DDF902" w14:textId="77777777" w:rsidR="00F34D08" w:rsidRPr="00713A11" w:rsidRDefault="00F34D08" w:rsidP="00EC7A5B">
            <w:pPr>
              <w:spacing w:line="240" w:lineRule="auto"/>
              <w:rPr>
                <w:rFonts w:asciiTheme="minorHAnsi" w:hAnsiTheme="minorHAnsi" w:cstheme="minorHAnsi"/>
                <w:b/>
                <w:bCs/>
              </w:rPr>
            </w:pPr>
            <w:r w:rsidRPr="00713A11">
              <w:rPr>
                <w:rFonts w:asciiTheme="minorHAnsi" w:eastAsiaTheme="minorHAnsi" w:hAnsiTheme="minorHAnsi" w:cstheme="minorHAnsi"/>
                <w:b/>
                <w:bCs/>
              </w:rPr>
              <w:t>Eil. Nr.</w:t>
            </w:r>
          </w:p>
        </w:tc>
        <w:tc>
          <w:tcPr>
            <w:tcW w:w="47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A6AF80" w14:textId="77777777" w:rsidR="00F34D08" w:rsidRPr="00713A11" w:rsidRDefault="00F34D08" w:rsidP="00EC7A5B">
            <w:pPr>
              <w:spacing w:line="240" w:lineRule="auto"/>
              <w:jc w:val="center"/>
              <w:rPr>
                <w:rFonts w:asciiTheme="minorHAnsi" w:eastAsiaTheme="minorHAnsi" w:hAnsiTheme="minorHAnsi" w:cstheme="minorHAnsi"/>
                <w:b/>
                <w:bCs/>
              </w:rPr>
            </w:pPr>
            <w:r w:rsidRPr="00713A11">
              <w:rPr>
                <w:rFonts w:asciiTheme="minorHAnsi" w:hAnsiTheme="minorHAnsi" w:cstheme="minorHAnsi"/>
                <w:b/>
                <w:bCs/>
                <w:color w:val="000000"/>
              </w:rPr>
              <w:t xml:space="preserve">Reikalavimas </w:t>
            </w:r>
            <w:r w:rsidRPr="00713A11">
              <w:rPr>
                <w:rFonts w:asciiTheme="minorHAnsi" w:eastAsiaTheme="minorHAnsi" w:hAnsiTheme="minorHAnsi" w:cstheme="minorHAnsi"/>
                <w:b/>
                <w:bCs/>
                <w:lang w:eastAsia="en-US"/>
              </w:rPr>
              <w:t xml:space="preserve">dėl </w:t>
            </w:r>
            <w:r w:rsidRPr="00713A11">
              <w:rPr>
                <w:rFonts w:asciiTheme="minorHAnsi" w:eastAsia="Calibri" w:hAnsiTheme="minorHAnsi" w:cstheme="minorHAnsi"/>
                <w:b/>
                <w:bCs/>
                <w:iCs/>
                <w:lang w:eastAsia="en-US"/>
              </w:rPr>
              <w:t>aplinkos apsaugos vadybos sistemos standartų</w:t>
            </w:r>
            <w:r w:rsidRPr="00713A11">
              <w:rPr>
                <w:rFonts w:asciiTheme="minorHAnsi" w:eastAsiaTheme="minorHAnsi" w:hAnsiTheme="minorHAnsi" w:cstheme="minorHAnsi"/>
                <w:b/>
                <w:bCs/>
                <w:lang w:eastAsia="en-US"/>
              </w:rPr>
              <w:t xml:space="preserve"> laikymosi</w:t>
            </w:r>
          </w:p>
        </w:tc>
        <w:tc>
          <w:tcPr>
            <w:tcW w:w="46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EA77905" w14:textId="77777777" w:rsidR="00F34D08" w:rsidRPr="00713A11" w:rsidRDefault="00F34D08" w:rsidP="00EC7A5B">
            <w:pPr>
              <w:autoSpaceDE w:val="0"/>
              <w:autoSpaceDN w:val="0"/>
              <w:adjustRightInd w:val="0"/>
              <w:spacing w:line="240" w:lineRule="auto"/>
              <w:jc w:val="center"/>
              <w:rPr>
                <w:rFonts w:asciiTheme="minorHAnsi" w:hAnsiTheme="minorHAnsi" w:cstheme="minorHAnsi"/>
                <w:b/>
                <w:bCs/>
                <w:color w:val="000000"/>
              </w:rPr>
            </w:pPr>
            <w:r w:rsidRPr="00713A11">
              <w:rPr>
                <w:rFonts w:asciiTheme="minorHAnsi" w:hAnsiTheme="minorHAnsi" w:cstheme="minorHAnsi"/>
                <w:b/>
                <w:bCs/>
                <w:color w:val="000000"/>
              </w:rPr>
              <w:t>Atitiktį reikalavimui įrodantys dokumentai</w:t>
            </w:r>
          </w:p>
        </w:tc>
      </w:tr>
      <w:tr w:rsidR="006828F9" w:rsidRPr="00713A11" w14:paraId="3793A9E1" w14:textId="77777777" w:rsidTr="00F34D08">
        <w:tc>
          <w:tcPr>
            <w:tcW w:w="535" w:type="dxa"/>
            <w:tcBorders>
              <w:top w:val="single" w:sz="4" w:space="0" w:color="000000"/>
              <w:left w:val="single" w:sz="4" w:space="0" w:color="000000"/>
              <w:bottom w:val="single" w:sz="4" w:space="0" w:color="000000"/>
              <w:right w:val="single" w:sz="4" w:space="0" w:color="000000"/>
            </w:tcBorders>
          </w:tcPr>
          <w:p w14:paraId="240C4D43" w14:textId="77777777" w:rsidR="006828F9" w:rsidRPr="00713A11" w:rsidRDefault="006828F9" w:rsidP="006828F9">
            <w:pPr>
              <w:spacing w:line="240" w:lineRule="auto"/>
              <w:jc w:val="center"/>
              <w:rPr>
                <w:rFonts w:asciiTheme="minorHAnsi" w:eastAsiaTheme="minorHAnsi" w:hAnsiTheme="minorHAnsi" w:cstheme="minorHAnsi"/>
              </w:rPr>
            </w:pPr>
            <w:r w:rsidRPr="00713A11">
              <w:rPr>
                <w:rFonts w:asciiTheme="minorHAnsi" w:eastAsiaTheme="minorHAnsi" w:hAnsiTheme="minorHAnsi" w:cstheme="minorHAnsi"/>
              </w:rPr>
              <w:t>4.1.</w:t>
            </w:r>
          </w:p>
        </w:tc>
        <w:tc>
          <w:tcPr>
            <w:tcW w:w="4725" w:type="dxa"/>
            <w:tcBorders>
              <w:top w:val="single" w:sz="4" w:space="0" w:color="000000"/>
              <w:left w:val="single" w:sz="4" w:space="0" w:color="000000"/>
              <w:bottom w:val="single" w:sz="4" w:space="0" w:color="000000"/>
              <w:right w:val="single" w:sz="4" w:space="0" w:color="000000"/>
            </w:tcBorders>
          </w:tcPr>
          <w:p w14:paraId="1F507B1E" w14:textId="77777777" w:rsidR="006828F9" w:rsidRPr="00CD64D9" w:rsidRDefault="006828F9" w:rsidP="006828F9">
            <w:pPr>
              <w:spacing w:line="240" w:lineRule="auto"/>
              <w:jc w:val="both"/>
              <w:rPr>
                <w:rFonts w:asciiTheme="minorHAnsi" w:hAnsiTheme="minorHAnsi" w:cstheme="minorHAnsi"/>
              </w:rPr>
            </w:pPr>
            <w:r w:rsidRPr="00CD64D9">
              <w:rPr>
                <w:rFonts w:asciiTheme="minorHAnsi" w:hAnsiTheme="minorHAnsi" w:cstheme="minorHAnsi"/>
              </w:rPr>
              <w:t>Tiekėjas Susisiekimo komunikacijų pogrupyje „Gatvės“ vykdydamas statybos darbus, laikosi:</w:t>
            </w:r>
          </w:p>
          <w:p w14:paraId="6D8FEBDD"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2009 m. lapkričio 25 d. Europos Parlamento ir Tarybos reglamentu (EB) Nr. 1221/2009 pripažįstamos Europos Sąjungos aplinkos apsaugos vadybos ir audito sistemos (angl. Eco-Managment and Audit Scheme, EMAS)  arba pagal minėto reglamento 45 straipsnį pripažįstamos kitos aplinkos apsaugos vadybos sistemos reikalavimų, arba</w:t>
            </w:r>
          </w:p>
          <w:p w14:paraId="45585F71"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standarto LST EN ISO 14001:2015 (arba lygiaverčio standarto) reikalavimų.</w:t>
            </w:r>
          </w:p>
          <w:p w14:paraId="6A524A17" w14:textId="77777777" w:rsidR="006828F9" w:rsidRPr="001436AA" w:rsidRDefault="006828F9" w:rsidP="006828F9">
            <w:pPr>
              <w:spacing w:line="240" w:lineRule="auto"/>
              <w:jc w:val="both"/>
              <w:rPr>
                <w:rFonts w:asciiTheme="minorHAnsi" w:hAnsiTheme="minorHAnsi" w:cstheme="minorHAnsi"/>
                <w:highlight w:val="yellow"/>
              </w:rPr>
            </w:pPr>
          </w:p>
          <w:p w14:paraId="71F13E9A" w14:textId="77777777" w:rsidR="006828F9" w:rsidRPr="001436AA" w:rsidRDefault="006828F9" w:rsidP="006828F9">
            <w:pPr>
              <w:spacing w:line="240" w:lineRule="auto"/>
              <w:jc w:val="both"/>
              <w:rPr>
                <w:rFonts w:asciiTheme="minorHAnsi" w:hAnsiTheme="minorHAnsi" w:cstheme="minorHAnsi"/>
                <w:i/>
              </w:rPr>
            </w:pPr>
            <w:r w:rsidRPr="001436AA">
              <w:rPr>
                <w:rFonts w:asciiTheme="minorHAnsi" w:hAnsiTheme="minorHAnsi" w:cstheme="minorHAnsi"/>
                <w:i/>
              </w:rPr>
              <w:t xml:space="preserve">Pastabos: </w:t>
            </w:r>
          </w:p>
          <w:p w14:paraId="4EFB8983" w14:textId="77777777" w:rsidR="006828F9" w:rsidRPr="001436AA" w:rsidRDefault="006828F9" w:rsidP="006828F9">
            <w:pPr>
              <w:spacing w:line="240" w:lineRule="auto"/>
              <w:jc w:val="both"/>
              <w:rPr>
                <w:rFonts w:asciiTheme="minorHAnsi" w:hAnsiTheme="minorHAnsi" w:cstheme="minorHAnsi"/>
                <w:i/>
              </w:rPr>
            </w:pPr>
            <w:r w:rsidRPr="001436AA">
              <w:rPr>
                <w:rFonts w:asciiTheme="minorHAnsi" w:hAnsiTheme="minorHAnsi" w:cstheme="minorHAnsi"/>
                <w:i/>
              </w:rPr>
              <w:t xml:space="preserve">1) jeigu pasiūlymą teikia ūkio subjektų grupė – reikalavimus turi atitikti ūkio subjektų grupės narys (-iai), atsižvelgiant į jų prisiimamus įsipareigojimus pirkimo sutarčiai vykdyti; </w:t>
            </w:r>
          </w:p>
          <w:p w14:paraId="22D75244" w14:textId="77777777" w:rsidR="006828F9" w:rsidRPr="001436AA" w:rsidRDefault="006828F9" w:rsidP="006828F9">
            <w:pPr>
              <w:spacing w:line="240" w:lineRule="auto"/>
              <w:jc w:val="both"/>
              <w:rPr>
                <w:rFonts w:asciiTheme="minorHAnsi" w:hAnsiTheme="minorHAnsi" w:cstheme="minorHAnsi"/>
                <w:i/>
              </w:rPr>
            </w:pPr>
            <w:r w:rsidRPr="001436AA">
              <w:rPr>
                <w:rFonts w:asciiTheme="minorHAnsi" w:hAnsiTheme="minorHAnsi" w:cstheme="minorHAnsi"/>
                <w:i/>
              </w:rPr>
              <w:t xml:space="preserve">2) tiekėjas gali remtis kitų ūkio subjektų pajėgumais atsižvelgiant į jų prisiimamus įsipareigojimus pirkimo sutarčiai vykdyti; </w:t>
            </w:r>
          </w:p>
          <w:p w14:paraId="02A059B6" w14:textId="397BAEDB" w:rsidR="006828F9" w:rsidRPr="00713A11" w:rsidRDefault="006828F9" w:rsidP="006828F9">
            <w:pPr>
              <w:autoSpaceDE w:val="0"/>
              <w:autoSpaceDN w:val="0"/>
              <w:adjustRightInd w:val="0"/>
              <w:spacing w:line="240" w:lineRule="auto"/>
              <w:jc w:val="both"/>
              <w:rPr>
                <w:rFonts w:asciiTheme="minorHAnsi" w:hAnsiTheme="minorHAnsi" w:cstheme="minorHAnsi"/>
                <w:color w:val="000000"/>
              </w:rPr>
            </w:pPr>
            <w:r w:rsidRPr="001436AA">
              <w:rPr>
                <w:rFonts w:asciiTheme="minorHAnsi" w:hAnsiTheme="minorHAnsi" w:cstheme="minorHAnsi"/>
                <w:i/>
              </w:rPr>
              <w:t>3) subtiekėjai – turi laikytis reikalaujamų aplinkos apsaugos vadybos priemonių, atsižvelgiant į jų prisiimamus įsipareigojimus pirkimo sutarčiai vykdyti.</w:t>
            </w:r>
          </w:p>
        </w:tc>
        <w:tc>
          <w:tcPr>
            <w:tcW w:w="4658" w:type="dxa"/>
            <w:tcBorders>
              <w:top w:val="single" w:sz="4" w:space="0" w:color="000000"/>
              <w:left w:val="single" w:sz="4" w:space="0" w:color="000000"/>
              <w:bottom w:val="single" w:sz="4" w:space="0" w:color="000000"/>
              <w:right w:val="single" w:sz="4" w:space="0" w:color="000000"/>
            </w:tcBorders>
          </w:tcPr>
          <w:p w14:paraId="0253FE03"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Nepriklausomos sertifikavimo įstaigos išduotas sertifikatas, patvirtinantis, kad tiekėjas laikosi:</w:t>
            </w:r>
          </w:p>
          <w:p w14:paraId="6B446452"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9C99694"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standarto LST EN ISO 14001:2015 (arba lygiaverčio standarto) reikalavimų.</w:t>
            </w:r>
          </w:p>
          <w:p w14:paraId="05A26ED5" w14:textId="77777777" w:rsidR="006828F9" w:rsidRPr="001436AA" w:rsidRDefault="006828F9" w:rsidP="006828F9">
            <w:pPr>
              <w:spacing w:line="240" w:lineRule="auto"/>
              <w:jc w:val="both"/>
              <w:rPr>
                <w:rFonts w:asciiTheme="minorHAnsi" w:hAnsiTheme="minorHAnsi" w:cstheme="minorHAnsi"/>
              </w:rPr>
            </w:pPr>
          </w:p>
          <w:p w14:paraId="4382844C"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Perkančioji organizacija pripažįsta ir kitose Europos Sąjungos valstybėse – narėse įsisteigusių nepriklausomų įstaigų išduotus lygiaverčius sertifikatus.</w:t>
            </w:r>
          </w:p>
          <w:p w14:paraId="011A23D1" w14:textId="77777777" w:rsidR="006828F9" w:rsidRPr="001436AA" w:rsidRDefault="006828F9" w:rsidP="006828F9">
            <w:pPr>
              <w:spacing w:line="240" w:lineRule="auto"/>
              <w:jc w:val="both"/>
              <w:rPr>
                <w:rFonts w:asciiTheme="minorHAnsi" w:hAnsiTheme="minorHAnsi" w:cstheme="minorHAnsi"/>
              </w:rPr>
            </w:pPr>
          </w:p>
          <w:p w14:paraId="62DCB1FC"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Perkančioji organizacija priima ir kitus tiekėjo lygiaverčių aplinkos apsaugos vadybos   užtikrinimo priemonių įrodymus,  kurie patvirtintų, kad:</w:t>
            </w:r>
          </w:p>
          <w:p w14:paraId="47A4FF11"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xml:space="preserve">- jo taikomos aplinkos apsaugos vadybos užtikrinimo priemonės atitinka  pagal 2009 m. lapkričio 25 d. Europos Parlamento ir Tarybos reglamentą (EB) Nr. </w:t>
            </w:r>
            <w:r w:rsidRPr="001436AA">
              <w:rPr>
                <w:rFonts w:asciiTheme="minorHAnsi" w:hAnsiTheme="minorHAnsi" w:cstheme="minorHAnsi"/>
              </w:rPr>
              <w:lastRenderedPageBreak/>
              <w:t>1221/2009 pripažįstamų aplinkos apsaugos vadybos ir audito sistemų reikalavimus, arba</w:t>
            </w:r>
          </w:p>
          <w:p w14:paraId="1FDA1169"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jo taikomos aplinkos apsaugos vadybos užtikrinimo priemonės atitinka  standarto LST EN ISO 14001:2015 (arba lygiaverčio standarto) reikalavimus.</w:t>
            </w:r>
          </w:p>
          <w:p w14:paraId="0BDAA1A5" w14:textId="77777777" w:rsidR="006828F9" w:rsidRPr="001436AA" w:rsidRDefault="006828F9" w:rsidP="006828F9">
            <w:pPr>
              <w:spacing w:line="240" w:lineRule="auto"/>
              <w:jc w:val="both"/>
              <w:rPr>
                <w:rFonts w:asciiTheme="minorHAnsi" w:hAnsiTheme="minorHAnsi" w:cstheme="minorHAnsi"/>
              </w:rPr>
            </w:pPr>
          </w:p>
          <w:p w14:paraId="5D77E8C4" w14:textId="77777777" w:rsidR="006828F9" w:rsidRPr="001436AA" w:rsidRDefault="006828F9" w:rsidP="006828F9">
            <w:pPr>
              <w:spacing w:line="240" w:lineRule="auto"/>
              <w:jc w:val="both"/>
              <w:rPr>
                <w:rFonts w:asciiTheme="minorHAnsi" w:hAnsiTheme="minorHAnsi" w:cstheme="minorHAnsi"/>
              </w:rPr>
            </w:pPr>
            <w:r w:rsidRPr="001436AA">
              <w:rPr>
                <w:rFonts w:asciiTheme="minorHAnsi" w:hAnsiTheme="minorHAnsi" w:cstheme="minorHAnsi"/>
              </w:rPr>
              <w:t xml:space="preserve">Kaip lygiaverčių aplinkos apsaugos vadybos užtikrinimo priemonių įrodymą, tiekėjas gali pateikti parengtų lygiaverčių taikomų aplinkos apsaugos vadybos priemonių aprašymą, parengtą pagal </w:t>
            </w:r>
            <w:r w:rsidRPr="001436AA">
              <w:rPr>
                <w:rFonts w:asciiTheme="minorHAnsi" w:hAnsiTheme="minorHAnsi" w:cstheme="minorHAnsi"/>
                <w:bCs/>
                <w:spacing w:val="2"/>
              </w:rPr>
              <w:t xml:space="preserve">Aplinkos apsaugos kriterijų, kuriuos perkančiosios organizacijos ir perkantieji subjektai turi taikyti pirkdamos prekes, paslaugas ar darbus, taikymo tvarkos aprašo 10 </w:t>
            </w:r>
            <w:r w:rsidRPr="001436AA">
              <w:rPr>
                <w:rFonts w:asciiTheme="minorHAnsi" w:hAnsiTheme="minorHAnsi" w:cstheme="minorHAnsi"/>
              </w:rPr>
              <w:t>p., arba kitus lygiaverčius įrodymus.</w:t>
            </w:r>
          </w:p>
          <w:p w14:paraId="5C299F63" w14:textId="77777777" w:rsidR="006828F9" w:rsidRPr="001436AA" w:rsidRDefault="006828F9" w:rsidP="006828F9">
            <w:pPr>
              <w:autoSpaceDE w:val="0"/>
              <w:autoSpaceDN w:val="0"/>
              <w:adjustRightInd w:val="0"/>
              <w:spacing w:line="240" w:lineRule="auto"/>
              <w:jc w:val="center"/>
              <w:rPr>
                <w:rStyle w:val="Hipersaitas"/>
                <w:rFonts w:asciiTheme="minorHAnsi" w:hAnsiTheme="minorHAnsi" w:cstheme="minorHAnsi"/>
              </w:rPr>
            </w:pPr>
            <w:hyperlink r:id="rId28" w:history="1">
              <w:r w:rsidRPr="001436AA">
                <w:rPr>
                  <w:rStyle w:val="Hipersaitas"/>
                  <w:rFonts w:asciiTheme="minorHAnsi" w:hAnsiTheme="minorHAnsi" w:cstheme="minorHAnsi"/>
                </w:rPr>
                <w:t>https://am.lrv.lt/lt/veiklos-sritys-1/zalieji-pirkimai/aplinkos-apsaugos-kriteriju-taikymo-tvarkos-aprasas</w:t>
              </w:r>
            </w:hyperlink>
            <w:r w:rsidRPr="001436AA">
              <w:rPr>
                <w:rStyle w:val="Hipersaitas"/>
                <w:rFonts w:cstheme="minorHAnsi"/>
              </w:rPr>
              <w:t xml:space="preserve"> </w:t>
            </w:r>
          </w:p>
          <w:p w14:paraId="38BFF7D6" w14:textId="43D4804B" w:rsidR="006828F9" w:rsidRPr="00713A11" w:rsidRDefault="006828F9" w:rsidP="006828F9">
            <w:pPr>
              <w:spacing w:line="240" w:lineRule="auto"/>
              <w:jc w:val="center"/>
              <w:rPr>
                <w:rFonts w:asciiTheme="minorHAnsi" w:hAnsiTheme="minorHAnsi" w:cstheme="minorHAnsi"/>
              </w:rPr>
            </w:pPr>
            <w:r w:rsidRPr="001436AA">
              <w:rPr>
                <w:rFonts w:asciiTheme="minorHAnsi" w:hAnsiTheme="minorHAnsi" w:cstheme="minorHAnsi"/>
                <w:b/>
                <w:i/>
              </w:rPr>
              <w:t>CVP IS priemonėmis pateikiamos skaitmeninės dokumentų kopijos.</w:t>
            </w:r>
          </w:p>
        </w:tc>
      </w:tr>
    </w:tbl>
    <w:p w14:paraId="01DC83A7" w14:textId="77777777" w:rsidR="00F34D08" w:rsidRPr="00713A11" w:rsidRDefault="00F34D08" w:rsidP="00CF6506">
      <w:pPr>
        <w:spacing w:after="0" w:line="240" w:lineRule="auto"/>
        <w:ind w:firstLine="709"/>
        <w:jc w:val="both"/>
        <w:rPr>
          <w:rFonts w:cstheme="minorHAnsi"/>
          <w:b/>
          <w:bCs/>
          <w:smallCaps/>
          <w:sz w:val="22"/>
          <w:szCs w:val="22"/>
        </w:rPr>
      </w:pPr>
      <w:r w:rsidRPr="00713A11">
        <w:rPr>
          <w:rFonts w:eastAsiaTheme="minorHAnsi" w:cstheme="minorHAnsi"/>
          <w:sz w:val="22"/>
          <w:szCs w:val="22"/>
          <w:lang w:eastAsia="en-US"/>
        </w:rPr>
        <w:lastRenderedPageBreak/>
        <w:t xml:space="preserve">5. </w:t>
      </w:r>
      <w:r w:rsidRPr="00713A11">
        <w:rPr>
          <w:sz w:val="22"/>
          <w:szCs w:val="22"/>
        </w:rPr>
        <w:t>Šiame priede reikalaujama kvalifikacija turi būti įgyta iki pasiūlymų pateikimo termino pabaigos.</w:t>
      </w:r>
    </w:p>
    <w:p w14:paraId="00CAD244" w14:textId="2835CC4D" w:rsidR="009F17AC" w:rsidRPr="00713A11" w:rsidRDefault="00F34D08" w:rsidP="00CF6506">
      <w:pPr>
        <w:pStyle w:val="Sraopastraipa"/>
        <w:spacing w:after="0" w:line="240" w:lineRule="auto"/>
        <w:ind w:left="0" w:firstLine="709"/>
        <w:jc w:val="both"/>
        <w:rPr>
          <w:rFonts w:eastAsia="Calibri" w:cstheme="minorHAnsi"/>
        </w:rPr>
      </w:pPr>
      <w:r w:rsidRPr="00713A11">
        <w:rPr>
          <w:rFonts w:eastAsia="Calibri" w:cstheme="minorHAnsi"/>
        </w:rPr>
        <w:t xml:space="preserve">6. </w:t>
      </w:r>
      <w:r w:rsidR="009F17AC" w:rsidRPr="00713A11">
        <w:rPr>
          <w:rFonts w:eastAsia="Calibri" w:cstheme="minorHAnsi"/>
        </w:rPr>
        <w:t>Tiekėjai turi atitikti šiame priede nustatytus reikalavimus</w:t>
      </w:r>
      <w:r w:rsidR="009F17AC" w:rsidRPr="00713A11">
        <w:rPr>
          <w:rFonts w:cstheme="minorHAnsi"/>
        </w:rPr>
        <w:t xml:space="preserve"> dėl </w:t>
      </w:r>
      <w:r w:rsidR="009F17AC" w:rsidRPr="00713A11">
        <w:rPr>
          <w:rFonts w:eastAsia="Calibri" w:cstheme="minorHAnsi"/>
          <w:iCs/>
        </w:rPr>
        <w:t>aplinkos apsaugos vadybos sistemos standartų</w:t>
      </w:r>
      <w:r w:rsidR="009F17AC" w:rsidRPr="00713A11">
        <w:rPr>
          <w:rFonts w:cstheme="minorHAnsi"/>
        </w:rPr>
        <w:t xml:space="preserve"> laikymosi.</w:t>
      </w:r>
    </w:p>
    <w:p w14:paraId="31A15C1E" w14:textId="77777777" w:rsidR="009F17AC" w:rsidRPr="00713A11" w:rsidRDefault="009F17AC" w:rsidP="009F17AC">
      <w:pPr>
        <w:spacing w:after="0" w:line="240" w:lineRule="auto"/>
        <w:jc w:val="center"/>
        <w:rPr>
          <w:rFonts w:eastAsiaTheme="minorHAnsi" w:cstheme="minorHAnsi"/>
          <w:lang w:eastAsia="en-US"/>
        </w:rPr>
      </w:pP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99255045"/>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6"/>
      <w:bookmarkEnd w:id="57"/>
      <w:bookmarkEnd w:id="58"/>
      <w:bookmarkEnd w:id="59"/>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.xml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99255046"/>
      <w:r w:rsidRPr="00713A11">
        <w:rPr>
          <w:rFonts w:asciiTheme="minorHAnsi" w:eastAsia="Calibri" w:hAnsiTheme="minorHAnsi" w:cstheme="minorHAnsi"/>
          <w:color w:val="0070C0"/>
          <w:sz w:val="21"/>
          <w:szCs w:val="21"/>
        </w:rPr>
        <w:lastRenderedPageBreak/>
        <w:t>Pirkimo sąlygų 6 priedas „Pasiūlymo forma“</w:t>
      </w:r>
      <w:bookmarkEnd w:id="60"/>
      <w:bookmarkEnd w:id="61"/>
      <w:bookmarkEnd w:id="62"/>
      <w:bookmarkEnd w:id="63"/>
    </w:p>
    <w:p w14:paraId="6BDAD63A" w14:textId="77777777"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5B438F" w:rsidRDefault="00FE274E" w:rsidP="00FE274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A2FFB56" w14:textId="77777777" w:rsidR="00FE274E" w:rsidRPr="00856108" w:rsidRDefault="00FE274E" w:rsidP="00FE274E">
      <w:pPr>
        <w:pStyle w:val="Paantrat"/>
        <w:spacing w:after="0" w:line="240" w:lineRule="auto"/>
        <w:jc w:val="center"/>
      </w:pPr>
      <w:r w:rsidRPr="00856108">
        <w:t>PASIŪLYMAS</w:t>
      </w:r>
    </w:p>
    <w:p w14:paraId="712E8FF4" w14:textId="0E957FE4" w:rsidR="00FE274E" w:rsidRPr="00856108" w:rsidRDefault="00FE274E" w:rsidP="00AA7856">
      <w:pPr>
        <w:pStyle w:val="Paantrat"/>
        <w:spacing w:after="0" w:line="240" w:lineRule="auto"/>
        <w:jc w:val="center"/>
        <w:rPr>
          <w:rFonts w:cstheme="minorHAnsi"/>
          <w:i/>
          <w:iCs/>
          <w:caps w:val="0"/>
          <w:color w:val="7030A0"/>
        </w:rPr>
      </w:pPr>
      <w:r w:rsidRPr="00856108">
        <w:t>DĖL „</w:t>
      </w:r>
      <w:r w:rsidR="002C1449" w:rsidRPr="002C1449">
        <w:rPr>
          <w:bCs/>
          <w:caps w:val="0"/>
        </w:rPr>
        <w:t>TIRKŠLIŲ SENIŪNIJOS UŽLIEKNĖS KAIMO LIEPŲ GATVĖS NR. T-2-25 KAPITALINIO REMONTO DARB</w:t>
      </w:r>
      <w:r w:rsidR="002C1449">
        <w:rPr>
          <w:bCs/>
          <w:caps w:val="0"/>
        </w:rPr>
        <w:t>AI</w:t>
      </w:r>
      <w:r w:rsidR="00AA7856" w:rsidRPr="00856108">
        <w:t>“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E274E" w:rsidRPr="00713A11" w14:paraId="421230DC" w14:textId="77777777" w:rsidTr="00EC7A5B">
        <w:tc>
          <w:tcPr>
            <w:tcW w:w="2835" w:type="dxa"/>
            <w:tcBorders>
              <w:bottom w:val="single" w:sz="4" w:space="0" w:color="auto"/>
            </w:tcBorders>
          </w:tcPr>
          <w:p w14:paraId="22556BB8"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642B176B" w14:textId="77777777" w:rsidTr="00EC7A5B">
        <w:trPr>
          <w:trHeight w:val="116"/>
        </w:trPr>
        <w:tc>
          <w:tcPr>
            <w:tcW w:w="2835" w:type="dxa"/>
            <w:tcBorders>
              <w:top w:val="single" w:sz="4" w:space="0" w:color="auto"/>
            </w:tcBorders>
          </w:tcPr>
          <w:p w14:paraId="4EE9388B"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FE274E" w:rsidRPr="00713A11" w14:paraId="5E2A5378" w14:textId="77777777" w:rsidTr="00EC7A5B">
        <w:tc>
          <w:tcPr>
            <w:tcW w:w="2835" w:type="dxa"/>
            <w:tcBorders>
              <w:bottom w:val="single" w:sz="4" w:space="0" w:color="auto"/>
            </w:tcBorders>
          </w:tcPr>
          <w:p w14:paraId="642E456D"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2400E50B" w14:textId="77777777" w:rsidTr="00EC7A5B">
        <w:tc>
          <w:tcPr>
            <w:tcW w:w="2835" w:type="dxa"/>
            <w:tcBorders>
              <w:top w:val="single" w:sz="4" w:space="0" w:color="auto"/>
            </w:tcBorders>
          </w:tcPr>
          <w:p w14:paraId="18D0F983"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15F914A" w14:textId="77777777" w:rsidR="00FE274E" w:rsidRPr="00713A11" w:rsidRDefault="00FE274E" w:rsidP="00FE274E">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E274E" w:rsidRPr="00713A11" w14:paraId="23623EEE" w14:textId="77777777" w:rsidTr="00EC7A5B">
        <w:trPr>
          <w:trHeight w:val="317"/>
        </w:trPr>
        <w:tc>
          <w:tcPr>
            <w:tcW w:w="5524" w:type="dxa"/>
            <w:tcBorders>
              <w:bottom w:val="single" w:sz="4" w:space="0" w:color="auto"/>
            </w:tcBorders>
            <w:vAlign w:val="center"/>
          </w:tcPr>
          <w:p w14:paraId="5A55A9DC" w14:textId="77777777" w:rsidR="00FE274E" w:rsidRPr="00713A11" w:rsidRDefault="00FE274E" w:rsidP="00EC7A5B">
            <w:pPr>
              <w:rPr>
                <w:rFonts w:asciiTheme="minorHAnsi" w:cstheme="minorHAnsi"/>
              </w:rPr>
            </w:pPr>
            <w:r w:rsidRPr="00713A11">
              <w:rPr>
                <w:rFonts w:asciiTheme="minorHAnsi" w:cstheme="minorHAnsi"/>
              </w:rPr>
              <w:t>Mažeikių rajono savivaldybės administracija</w:t>
            </w:r>
          </w:p>
        </w:tc>
      </w:tr>
      <w:tr w:rsidR="00FE274E" w:rsidRPr="00713A11" w14:paraId="3ED79910" w14:textId="77777777" w:rsidTr="00EC7A5B">
        <w:tc>
          <w:tcPr>
            <w:tcW w:w="5524" w:type="dxa"/>
            <w:tcBorders>
              <w:top w:val="single" w:sz="4" w:space="0" w:color="auto"/>
            </w:tcBorders>
          </w:tcPr>
          <w:p w14:paraId="0B14FA6B" w14:textId="77777777" w:rsidR="00FE274E" w:rsidRPr="00713A11" w:rsidRDefault="00FE274E" w:rsidP="00EC7A5B">
            <w:pPr>
              <w:rPr>
                <w:rFonts w:asciiTheme="minorHAnsi" w:cstheme="minorHAnsi"/>
              </w:rPr>
            </w:pPr>
          </w:p>
        </w:tc>
      </w:tr>
    </w:tbl>
    <w:p w14:paraId="5BE72C1E"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4" w:name="_Toc329443224"/>
      <w:r w:rsidRPr="00713A11">
        <w:rPr>
          <w:rFonts w:cstheme="minorHAnsi"/>
          <w:b/>
          <w:bCs/>
        </w:rPr>
        <w:t>INFORMACIJA APIE TIEKĖJĄ</w:t>
      </w:r>
      <w:bookmarkEnd w:id="64"/>
      <w:r w:rsidRPr="00713A11">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E274E" w:rsidRPr="00713A11" w14:paraId="22117906" w14:textId="77777777" w:rsidTr="00EC7A5B">
        <w:tc>
          <w:tcPr>
            <w:tcW w:w="5485" w:type="dxa"/>
            <w:tcBorders>
              <w:top w:val="single" w:sz="4" w:space="0" w:color="auto"/>
              <w:left w:val="single" w:sz="4" w:space="0" w:color="auto"/>
              <w:bottom w:val="single" w:sz="4" w:space="0" w:color="auto"/>
              <w:right w:val="single" w:sz="4" w:space="0" w:color="auto"/>
            </w:tcBorders>
            <w:hideMark/>
          </w:tcPr>
          <w:p w14:paraId="4E945855" w14:textId="77777777" w:rsidR="00FE274E" w:rsidRPr="00713A11" w:rsidRDefault="00FE274E" w:rsidP="00EC7A5B">
            <w:pPr>
              <w:spacing w:after="0" w:line="240" w:lineRule="auto"/>
              <w:rPr>
                <w:rFonts w:cstheme="minorHAnsi"/>
              </w:rPr>
            </w:pPr>
            <w:r w:rsidRPr="00713A11">
              <w:rPr>
                <w:rFonts w:cstheme="minorHAnsi"/>
              </w:rPr>
              <w:t xml:space="preserve">Tiekėjo arba ūkio subjektų grupės dalyvių pavadinimas (-ai), juridinio asmens kodas (-ai) </w:t>
            </w:r>
            <w:r w:rsidRPr="00713A11">
              <w:rPr>
                <w:rFonts w:cstheme="minorHAnsi"/>
                <w:i/>
              </w:rPr>
              <w:t>(jeigu pasiūlymą teikia fizinis asmuo – verslo ar individualios veiklos pažymėjimo Nr. ar pan.)</w:t>
            </w:r>
            <w:r w:rsidRPr="00713A11">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C0DA220" w14:textId="77777777" w:rsidR="00FE274E" w:rsidRPr="00713A11" w:rsidRDefault="00FE274E" w:rsidP="00EC7A5B">
            <w:pPr>
              <w:spacing w:after="0" w:line="240" w:lineRule="auto"/>
              <w:rPr>
                <w:rFonts w:cstheme="minorHAnsi"/>
              </w:rPr>
            </w:pPr>
          </w:p>
        </w:tc>
      </w:tr>
      <w:tr w:rsidR="00FE274E" w:rsidRPr="00713A11" w14:paraId="338BBF7D" w14:textId="77777777" w:rsidTr="00EC7A5B">
        <w:tc>
          <w:tcPr>
            <w:tcW w:w="5485" w:type="dxa"/>
            <w:tcBorders>
              <w:top w:val="single" w:sz="4" w:space="0" w:color="auto"/>
              <w:left w:val="single" w:sz="4" w:space="0" w:color="auto"/>
              <w:bottom w:val="single" w:sz="4" w:space="0" w:color="auto"/>
              <w:right w:val="single" w:sz="4" w:space="0" w:color="auto"/>
            </w:tcBorders>
          </w:tcPr>
          <w:p w14:paraId="135C9507" w14:textId="77777777" w:rsidR="00FE274E" w:rsidRPr="00713A11" w:rsidRDefault="00FE274E" w:rsidP="00EC7A5B">
            <w:pPr>
              <w:spacing w:after="0" w:line="240" w:lineRule="auto"/>
              <w:rPr>
                <w:rFonts w:cstheme="minorHAnsi"/>
              </w:rPr>
            </w:pPr>
            <w:r w:rsidRPr="00713A11">
              <w:rPr>
                <w:rFonts w:eastAsia="Calibri" w:cstheme="minorHAnsi"/>
              </w:rPr>
              <w:t xml:space="preserve">Ūkio subjektų grupės dalyvis, atstovaujantis arba vadovaujantis ūkio subjektų grupei </w:t>
            </w:r>
            <w:r w:rsidRPr="00713A11">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1CDE9B5" w14:textId="77777777" w:rsidR="00FE274E" w:rsidRPr="00713A11" w:rsidRDefault="00FE274E" w:rsidP="00EC7A5B">
            <w:pPr>
              <w:spacing w:after="0" w:line="240" w:lineRule="auto"/>
              <w:rPr>
                <w:rFonts w:cstheme="minorHAnsi"/>
              </w:rPr>
            </w:pPr>
          </w:p>
        </w:tc>
      </w:tr>
      <w:tr w:rsidR="00FE274E" w:rsidRPr="00713A11" w14:paraId="6AF39D95" w14:textId="77777777" w:rsidTr="00EC7A5B">
        <w:tc>
          <w:tcPr>
            <w:tcW w:w="5485" w:type="dxa"/>
            <w:tcBorders>
              <w:top w:val="single" w:sz="4" w:space="0" w:color="auto"/>
              <w:left w:val="single" w:sz="4" w:space="0" w:color="auto"/>
              <w:bottom w:val="single" w:sz="4" w:space="0" w:color="auto"/>
              <w:right w:val="single" w:sz="4" w:space="0" w:color="auto"/>
            </w:tcBorders>
          </w:tcPr>
          <w:p w14:paraId="133DE61F" w14:textId="77777777" w:rsidR="00FE274E" w:rsidRPr="00713A11" w:rsidRDefault="00FE274E" w:rsidP="00EC7A5B">
            <w:pPr>
              <w:spacing w:after="0" w:line="240" w:lineRule="auto"/>
              <w:rPr>
                <w:rFonts w:cstheme="minorHAnsi"/>
              </w:rPr>
            </w:pPr>
            <w:r w:rsidRPr="00713A11">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8B1E038" w14:textId="77777777" w:rsidR="00FE274E" w:rsidRPr="00713A11" w:rsidRDefault="00FE274E" w:rsidP="00EC7A5B">
            <w:pPr>
              <w:spacing w:after="0" w:line="240" w:lineRule="auto"/>
              <w:rPr>
                <w:rFonts w:cstheme="minorHAnsi"/>
              </w:rPr>
            </w:pPr>
          </w:p>
        </w:tc>
      </w:tr>
    </w:tbl>
    <w:p w14:paraId="1EF143C8" w14:textId="77777777" w:rsidR="00FE274E" w:rsidRPr="00713A11" w:rsidRDefault="00FE274E" w:rsidP="00FE274E">
      <w:pPr>
        <w:spacing w:after="0" w:line="240" w:lineRule="auto"/>
        <w:rPr>
          <w:rFonts w:cstheme="minorHAnsi"/>
          <w:iCs/>
        </w:rPr>
      </w:pPr>
    </w:p>
    <w:p w14:paraId="28C223CD"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5" w:name="_Toc329443227"/>
      <w:r w:rsidRPr="00713A11">
        <w:rPr>
          <w:rFonts w:cstheme="minorHAnsi"/>
          <w:b/>
          <w:bCs/>
        </w:rPr>
        <w:t>INFORMACIJA APIE ŪKIO SUBJEKTUS</w:t>
      </w:r>
      <w:bookmarkEnd w:id="65"/>
      <w:r w:rsidRPr="00713A11">
        <w:rPr>
          <w:rFonts w:cstheme="minorHAnsi"/>
          <w:b/>
          <w:bCs/>
        </w:rPr>
        <w:t>, KURIŲ PAJĖGUMAIS TIEKĖJAS REMIASI, KAD ATITIKTŲ PERKANČIOSIOS ORGANIZACIJOS KELIAMUS KVALIFIKACIJOS REIKALAVIMUS (JEIGU TOKIE REIKALAVIMAI KELIAMI) (</w:t>
      </w:r>
      <w:r w:rsidRPr="00713A11">
        <w:rPr>
          <w:rFonts w:cstheme="minorHAnsi"/>
          <w:b/>
          <w:bCs/>
          <w:i/>
          <w:iCs/>
        </w:rPr>
        <w:t>nurodomi ir kvazisubtiekėjai – fiziniai asmenys, kuriuos ketinama įdarbinti pirkimo laimėjimo atveju)</w:t>
      </w:r>
    </w:p>
    <w:p w14:paraId="3AE448A3" w14:textId="77777777" w:rsidR="00FE274E" w:rsidRPr="00713A11" w:rsidRDefault="00FE274E" w:rsidP="00FE274E">
      <w:pPr>
        <w:pStyle w:val="Sraopastraipa"/>
        <w:spacing w:after="0" w:line="240" w:lineRule="auto"/>
        <w:ind w:left="0"/>
        <w:jc w:val="center"/>
        <w:rPr>
          <w:rFonts w:cstheme="minorHAnsi"/>
          <w:i/>
          <w:iCs/>
        </w:rPr>
      </w:pPr>
      <w:r w:rsidRPr="00713A11">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FE274E" w:rsidRPr="00713A11" w14:paraId="215519C8" w14:textId="77777777" w:rsidTr="00EC7A5B">
        <w:tc>
          <w:tcPr>
            <w:tcW w:w="486" w:type="dxa"/>
            <w:shd w:val="clear" w:color="auto" w:fill="DEEAF6" w:themeFill="accent5" w:themeFillTint="33"/>
          </w:tcPr>
          <w:p w14:paraId="62C374E5" w14:textId="77777777" w:rsidR="00FE274E" w:rsidRPr="00713A11" w:rsidRDefault="00FE274E" w:rsidP="00EC7A5B">
            <w:pPr>
              <w:rPr>
                <w:rFonts w:asciiTheme="minorHAnsi" w:cstheme="minorHAnsi"/>
                <w:b/>
              </w:rPr>
            </w:pPr>
            <w:r w:rsidRPr="00713A11">
              <w:rPr>
                <w:rFonts w:asciiTheme="minorHAnsi" w:cstheme="minorHAnsi"/>
                <w:b/>
              </w:rPr>
              <w:t>Eil. Nr.</w:t>
            </w:r>
          </w:p>
        </w:tc>
        <w:tc>
          <w:tcPr>
            <w:tcW w:w="3478" w:type="dxa"/>
            <w:shd w:val="clear" w:color="auto" w:fill="DEEAF6" w:themeFill="accent5" w:themeFillTint="33"/>
          </w:tcPr>
          <w:p w14:paraId="7F6873AB" w14:textId="77777777" w:rsidR="00FE274E" w:rsidRPr="00713A11" w:rsidRDefault="00FE274E" w:rsidP="00EC7A5B">
            <w:pPr>
              <w:rPr>
                <w:rFonts w:asciiTheme="minorHAnsi" w:cstheme="minorHAnsi"/>
                <w:b/>
              </w:rPr>
            </w:pPr>
            <w:r w:rsidRPr="00713A11">
              <w:rPr>
                <w:rFonts w:asciiTheme="minorHAnsi" w:cstheme="minorHAnsi"/>
                <w:b/>
              </w:rPr>
              <w:t>Ūkio subjekto pavadinimas, juridinio asmens kodas, adresas</w:t>
            </w:r>
          </w:p>
        </w:tc>
        <w:tc>
          <w:tcPr>
            <w:tcW w:w="2268" w:type="dxa"/>
            <w:shd w:val="clear" w:color="auto" w:fill="DEEAF6" w:themeFill="accent5" w:themeFillTint="33"/>
          </w:tcPr>
          <w:p w14:paraId="652A5856" w14:textId="77777777" w:rsidR="00FE274E" w:rsidRPr="00713A11" w:rsidRDefault="00FE274E" w:rsidP="00EC7A5B">
            <w:pPr>
              <w:rPr>
                <w:rFonts w:asciiTheme="minorHAnsi" w:cstheme="minorHAnsi"/>
                <w:b/>
              </w:rPr>
            </w:pPr>
            <w:r w:rsidRPr="00713A11">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248BC6C4" w14:textId="77777777" w:rsidR="00FE274E" w:rsidRPr="00713A11" w:rsidRDefault="00FE274E" w:rsidP="00EC7A5B">
            <w:pPr>
              <w:rPr>
                <w:rFonts w:asciiTheme="minorHAnsi" w:cstheme="minorHAnsi"/>
                <w:b/>
              </w:rPr>
            </w:pPr>
            <w:r w:rsidRPr="00713A11">
              <w:rPr>
                <w:rFonts w:asciiTheme="minorHAnsi" w:cstheme="minorHAnsi"/>
                <w:b/>
              </w:rPr>
              <w:t>Sutarties objekto dalies, perduodamos vykdyti subtiekėjui, aprašymas</w:t>
            </w:r>
          </w:p>
        </w:tc>
      </w:tr>
      <w:tr w:rsidR="00FE274E" w:rsidRPr="00713A11" w14:paraId="07A5CBB3" w14:textId="77777777" w:rsidTr="00EC7A5B">
        <w:tc>
          <w:tcPr>
            <w:tcW w:w="486" w:type="dxa"/>
          </w:tcPr>
          <w:p w14:paraId="58CAD98F" w14:textId="77777777" w:rsidR="00FE274E" w:rsidRPr="00713A11" w:rsidRDefault="00FE274E" w:rsidP="00EC7A5B">
            <w:pPr>
              <w:rPr>
                <w:rFonts w:asciiTheme="minorHAnsi" w:cstheme="minorHAnsi"/>
                <w:bCs/>
              </w:rPr>
            </w:pPr>
            <w:r w:rsidRPr="00713A11">
              <w:rPr>
                <w:rFonts w:asciiTheme="minorHAnsi" w:cstheme="minorHAnsi"/>
                <w:bCs/>
              </w:rPr>
              <w:t>1.</w:t>
            </w:r>
          </w:p>
        </w:tc>
        <w:tc>
          <w:tcPr>
            <w:tcW w:w="3478" w:type="dxa"/>
          </w:tcPr>
          <w:p w14:paraId="79091CDC" w14:textId="77777777" w:rsidR="00FE274E" w:rsidRPr="00713A11" w:rsidRDefault="00FE274E" w:rsidP="00EC7A5B">
            <w:pPr>
              <w:rPr>
                <w:rFonts w:asciiTheme="minorHAnsi" w:cstheme="minorHAnsi"/>
                <w:bCs/>
              </w:rPr>
            </w:pPr>
          </w:p>
        </w:tc>
        <w:tc>
          <w:tcPr>
            <w:tcW w:w="2268" w:type="dxa"/>
          </w:tcPr>
          <w:p w14:paraId="6DA522EC" w14:textId="77777777" w:rsidR="00FE274E" w:rsidRPr="00713A11" w:rsidRDefault="00FE274E" w:rsidP="00EC7A5B">
            <w:pPr>
              <w:rPr>
                <w:rFonts w:asciiTheme="minorHAnsi" w:cstheme="minorHAnsi"/>
                <w:bCs/>
              </w:rPr>
            </w:pPr>
          </w:p>
        </w:tc>
        <w:tc>
          <w:tcPr>
            <w:tcW w:w="3686" w:type="dxa"/>
          </w:tcPr>
          <w:p w14:paraId="7339B370" w14:textId="77777777" w:rsidR="00FE274E" w:rsidRPr="00713A11" w:rsidRDefault="00FE274E" w:rsidP="00EC7A5B">
            <w:pPr>
              <w:rPr>
                <w:rFonts w:asciiTheme="minorHAnsi" w:cstheme="minorHAnsi"/>
                <w:bCs/>
              </w:rPr>
            </w:pPr>
          </w:p>
        </w:tc>
      </w:tr>
      <w:tr w:rsidR="00FE274E" w:rsidRPr="00713A11" w14:paraId="744FE378" w14:textId="77777777" w:rsidTr="00EC7A5B">
        <w:tc>
          <w:tcPr>
            <w:tcW w:w="486" w:type="dxa"/>
          </w:tcPr>
          <w:p w14:paraId="7E8436D0" w14:textId="77777777" w:rsidR="00FE274E" w:rsidRPr="00713A11" w:rsidRDefault="00FE274E" w:rsidP="00EC7A5B">
            <w:pPr>
              <w:rPr>
                <w:rFonts w:asciiTheme="minorHAnsi" w:cstheme="minorHAnsi"/>
                <w:bCs/>
              </w:rPr>
            </w:pPr>
            <w:r w:rsidRPr="00713A11">
              <w:rPr>
                <w:rFonts w:asciiTheme="minorHAnsi" w:cstheme="minorHAnsi"/>
                <w:bCs/>
              </w:rPr>
              <w:t>2.</w:t>
            </w:r>
          </w:p>
        </w:tc>
        <w:tc>
          <w:tcPr>
            <w:tcW w:w="3478" w:type="dxa"/>
          </w:tcPr>
          <w:p w14:paraId="3137D0E2" w14:textId="77777777" w:rsidR="00FE274E" w:rsidRPr="00713A11" w:rsidRDefault="00FE274E" w:rsidP="00EC7A5B">
            <w:pPr>
              <w:rPr>
                <w:rFonts w:asciiTheme="minorHAnsi" w:cstheme="minorHAnsi"/>
                <w:bCs/>
              </w:rPr>
            </w:pPr>
          </w:p>
        </w:tc>
        <w:tc>
          <w:tcPr>
            <w:tcW w:w="2268" w:type="dxa"/>
          </w:tcPr>
          <w:p w14:paraId="455549BD" w14:textId="77777777" w:rsidR="00FE274E" w:rsidRPr="00713A11" w:rsidRDefault="00FE274E" w:rsidP="00EC7A5B">
            <w:pPr>
              <w:rPr>
                <w:rFonts w:asciiTheme="minorHAnsi" w:cstheme="minorHAnsi"/>
                <w:bCs/>
              </w:rPr>
            </w:pPr>
          </w:p>
        </w:tc>
        <w:tc>
          <w:tcPr>
            <w:tcW w:w="3686" w:type="dxa"/>
          </w:tcPr>
          <w:p w14:paraId="73FAB71E" w14:textId="77777777" w:rsidR="00FE274E" w:rsidRPr="00713A11" w:rsidRDefault="00FE274E" w:rsidP="00EC7A5B">
            <w:pPr>
              <w:rPr>
                <w:rFonts w:asciiTheme="minorHAnsi" w:cstheme="minorHAnsi"/>
                <w:bCs/>
              </w:rPr>
            </w:pPr>
          </w:p>
        </w:tc>
      </w:tr>
    </w:tbl>
    <w:p w14:paraId="37D67040" w14:textId="77777777" w:rsidR="00FE274E" w:rsidRPr="00713A11" w:rsidRDefault="00FE274E" w:rsidP="00FE274E">
      <w:pPr>
        <w:spacing w:after="0" w:line="240" w:lineRule="auto"/>
        <w:rPr>
          <w:rFonts w:eastAsia="Calibri" w:cstheme="minorHAnsi"/>
          <w:color w:val="000000" w:themeColor="text1"/>
        </w:rPr>
      </w:pPr>
    </w:p>
    <w:p w14:paraId="389D1241"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eastAsia="Calibri" w:cstheme="minorHAnsi"/>
          <w:b/>
          <w:bCs/>
          <w:color w:val="000000" w:themeColor="text1"/>
        </w:rPr>
      </w:pPr>
      <w:r w:rsidRPr="00713A11">
        <w:rPr>
          <w:rFonts w:cstheme="minorHAnsi"/>
          <w:b/>
          <w:bCs/>
        </w:rPr>
        <w:t>INFORMACIJA APIE ŽINOMUS SUBTIEKĖJUS IR JIEMS PERDUODAMA VYKDYTI SUTARTIES DALIS</w:t>
      </w:r>
    </w:p>
    <w:p w14:paraId="7CD21AA1" w14:textId="77777777" w:rsidR="00FE274E" w:rsidRPr="00713A11" w:rsidRDefault="00FE274E" w:rsidP="00FE274E">
      <w:pPr>
        <w:pStyle w:val="Sraopastraipa"/>
        <w:spacing w:after="0" w:line="240" w:lineRule="auto"/>
        <w:ind w:left="567"/>
        <w:jc w:val="center"/>
        <w:rPr>
          <w:rFonts w:eastAsia="Calibri" w:cstheme="minorHAnsi"/>
          <w:i/>
          <w:iCs/>
          <w:color w:val="000000" w:themeColor="text1"/>
        </w:rPr>
      </w:pPr>
      <w:r w:rsidRPr="00713A11">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FE274E" w:rsidRPr="00713A11" w14:paraId="3440B2C0" w14:textId="77777777" w:rsidTr="00EC7A5B">
        <w:tc>
          <w:tcPr>
            <w:tcW w:w="675" w:type="dxa"/>
            <w:vMerge w:val="restart"/>
            <w:shd w:val="clear" w:color="auto" w:fill="DFEAF6"/>
            <w:vAlign w:val="center"/>
          </w:tcPr>
          <w:p w14:paraId="23549C95"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lastRenderedPageBreak/>
              <w:t>Eil. Nr.</w:t>
            </w:r>
          </w:p>
        </w:tc>
        <w:tc>
          <w:tcPr>
            <w:tcW w:w="2410" w:type="dxa"/>
            <w:vMerge w:val="restart"/>
            <w:shd w:val="clear" w:color="auto" w:fill="DFEAF6"/>
            <w:vAlign w:val="center"/>
          </w:tcPr>
          <w:p w14:paraId="0007D0FB"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Pavadinimas, kodas ir adresas</w:t>
            </w:r>
          </w:p>
        </w:tc>
        <w:tc>
          <w:tcPr>
            <w:tcW w:w="3260" w:type="dxa"/>
            <w:vMerge w:val="restart"/>
            <w:shd w:val="clear" w:color="auto" w:fill="DFEAF6"/>
            <w:vAlign w:val="center"/>
          </w:tcPr>
          <w:p w14:paraId="46E8E049"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Numatomos suteikti paslaugos</w:t>
            </w:r>
          </w:p>
        </w:tc>
        <w:tc>
          <w:tcPr>
            <w:tcW w:w="3509" w:type="dxa"/>
            <w:gridSpan w:val="2"/>
            <w:shd w:val="clear" w:color="auto" w:fill="DFEAF6"/>
            <w:vAlign w:val="center"/>
          </w:tcPr>
          <w:p w14:paraId="6EF125B6"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Pirkimo sutarties dalis pasiūlymo kainoje, kuriai ketinama pasitelkti subtiekėjus</w:t>
            </w:r>
          </w:p>
        </w:tc>
      </w:tr>
      <w:tr w:rsidR="00FE274E" w:rsidRPr="00713A11" w14:paraId="2D8C4BA5" w14:textId="77777777" w:rsidTr="00EC7A5B">
        <w:tc>
          <w:tcPr>
            <w:tcW w:w="675" w:type="dxa"/>
            <w:vMerge/>
            <w:vAlign w:val="center"/>
          </w:tcPr>
          <w:p w14:paraId="31163E80" w14:textId="77777777" w:rsidR="00FE274E" w:rsidRPr="00713A11" w:rsidRDefault="00FE274E" w:rsidP="00EC7A5B">
            <w:pPr>
              <w:jc w:val="center"/>
              <w:rPr>
                <w:rFonts w:asciiTheme="minorHAnsi" w:cstheme="minorHAnsi"/>
                <w:b/>
                <w:sz w:val="22"/>
                <w:szCs w:val="22"/>
              </w:rPr>
            </w:pPr>
          </w:p>
        </w:tc>
        <w:tc>
          <w:tcPr>
            <w:tcW w:w="2410" w:type="dxa"/>
            <w:vMerge/>
            <w:vAlign w:val="center"/>
          </w:tcPr>
          <w:p w14:paraId="3D688AAB" w14:textId="77777777" w:rsidR="00FE274E" w:rsidRPr="00713A11" w:rsidRDefault="00FE274E" w:rsidP="00EC7A5B">
            <w:pPr>
              <w:jc w:val="center"/>
              <w:rPr>
                <w:rFonts w:asciiTheme="minorHAnsi" w:cstheme="minorHAnsi"/>
                <w:b/>
                <w:sz w:val="22"/>
                <w:szCs w:val="22"/>
              </w:rPr>
            </w:pPr>
          </w:p>
        </w:tc>
        <w:tc>
          <w:tcPr>
            <w:tcW w:w="3260" w:type="dxa"/>
            <w:vMerge/>
            <w:vAlign w:val="center"/>
          </w:tcPr>
          <w:p w14:paraId="6E9C979D" w14:textId="77777777" w:rsidR="00FE274E" w:rsidRPr="00713A11" w:rsidRDefault="00FE274E" w:rsidP="00EC7A5B">
            <w:pPr>
              <w:jc w:val="center"/>
              <w:rPr>
                <w:rFonts w:asciiTheme="minorHAnsi" w:cstheme="minorHAnsi"/>
                <w:b/>
                <w:sz w:val="22"/>
                <w:szCs w:val="22"/>
              </w:rPr>
            </w:pPr>
          </w:p>
        </w:tc>
        <w:tc>
          <w:tcPr>
            <w:tcW w:w="2127" w:type="dxa"/>
            <w:shd w:val="clear" w:color="auto" w:fill="DFEAF6"/>
            <w:vAlign w:val="center"/>
          </w:tcPr>
          <w:p w14:paraId="0871458B"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Eur su PVM</w:t>
            </w:r>
          </w:p>
        </w:tc>
        <w:tc>
          <w:tcPr>
            <w:tcW w:w="1382" w:type="dxa"/>
            <w:shd w:val="clear" w:color="auto" w:fill="DFEAF6"/>
            <w:vAlign w:val="center"/>
          </w:tcPr>
          <w:p w14:paraId="7C85A15C"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Proc.</w:t>
            </w:r>
          </w:p>
        </w:tc>
      </w:tr>
      <w:tr w:rsidR="00FE274E" w:rsidRPr="00713A11" w14:paraId="56EF96EA" w14:textId="77777777" w:rsidTr="00EC7A5B">
        <w:tc>
          <w:tcPr>
            <w:tcW w:w="9854" w:type="dxa"/>
            <w:gridSpan w:val="5"/>
            <w:shd w:val="clear" w:color="auto" w:fill="DFEAF6"/>
          </w:tcPr>
          <w:p w14:paraId="7A3ED147"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Subtiekėjai ir tretieji asmenys, kurie bus pasitelkti vykdant pirkimo sutartį ir kurių pajėgumais nesiremiama įrodinėjant kvalifikacijos atitiktį</w:t>
            </w:r>
          </w:p>
        </w:tc>
      </w:tr>
      <w:tr w:rsidR="00FE274E" w:rsidRPr="00713A11" w14:paraId="63B63329" w14:textId="77777777" w:rsidTr="00EC7A5B">
        <w:tc>
          <w:tcPr>
            <w:tcW w:w="675" w:type="dxa"/>
          </w:tcPr>
          <w:p w14:paraId="407D6E3E"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1.</w:t>
            </w:r>
          </w:p>
        </w:tc>
        <w:tc>
          <w:tcPr>
            <w:tcW w:w="2410" w:type="dxa"/>
          </w:tcPr>
          <w:p w14:paraId="26FB1532" w14:textId="77777777" w:rsidR="00FE274E" w:rsidRPr="00713A11" w:rsidRDefault="00FE274E" w:rsidP="00EC7A5B">
            <w:pPr>
              <w:jc w:val="both"/>
              <w:rPr>
                <w:rFonts w:asciiTheme="minorHAnsi" w:cstheme="minorHAnsi"/>
                <w:sz w:val="22"/>
                <w:szCs w:val="22"/>
              </w:rPr>
            </w:pPr>
          </w:p>
        </w:tc>
        <w:tc>
          <w:tcPr>
            <w:tcW w:w="3260" w:type="dxa"/>
          </w:tcPr>
          <w:p w14:paraId="0968DC62" w14:textId="77777777" w:rsidR="00FE274E" w:rsidRPr="00713A11" w:rsidRDefault="00FE274E" w:rsidP="00EC7A5B">
            <w:pPr>
              <w:jc w:val="both"/>
              <w:rPr>
                <w:rFonts w:asciiTheme="minorHAnsi" w:cstheme="minorHAnsi"/>
                <w:sz w:val="22"/>
                <w:szCs w:val="22"/>
              </w:rPr>
            </w:pPr>
          </w:p>
        </w:tc>
        <w:tc>
          <w:tcPr>
            <w:tcW w:w="2127" w:type="dxa"/>
          </w:tcPr>
          <w:p w14:paraId="16DB5E71" w14:textId="77777777" w:rsidR="00FE274E" w:rsidRPr="00713A11" w:rsidRDefault="00FE274E" w:rsidP="00EC7A5B">
            <w:pPr>
              <w:jc w:val="both"/>
              <w:rPr>
                <w:rFonts w:asciiTheme="minorHAnsi" w:cstheme="minorHAnsi"/>
                <w:sz w:val="22"/>
                <w:szCs w:val="22"/>
              </w:rPr>
            </w:pPr>
          </w:p>
        </w:tc>
        <w:tc>
          <w:tcPr>
            <w:tcW w:w="1382" w:type="dxa"/>
          </w:tcPr>
          <w:p w14:paraId="78C2C96C" w14:textId="77777777" w:rsidR="00FE274E" w:rsidRPr="00713A11" w:rsidRDefault="00FE274E" w:rsidP="00EC7A5B">
            <w:pPr>
              <w:jc w:val="both"/>
              <w:rPr>
                <w:rFonts w:asciiTheme="minorHAnsi" w:cstheme="minorHAnsi"/>
                <w:sz w:val="22"/>
                <w:szCs w:val="22"/>
              </w:rPr>
            </w:pPr>
          </w:p>
        </w:tc>
      </w:tr>
      <w:tr w:rsidR="00FE274E" w:rsidRPr="00713A11" w14:paraId="55D4EA5F" w14:textId="77777777" w:rsidTr="00EC7A5B">
        <w:tc>
          <w:tcPr>
            <w:tcW w:w="675" w:type="dxa"/>
          </w:tcPr>
          <w:p w14:paraId="5FD5A0B5"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2.</w:t>
            </w:r>
          </w:p>
        </w:tc>
        <w:tc>
          <w:tcPr>
            <w:tcW w:w="2410" w:type="dxa"/>
          </w:tcPr>
          <w:p w14:paraId="2183206A" w14:textId="77777777" w:rsidR="00FE274E" w:rsidRPr="00713A11" w:rsidRDefault="00FE274E" w:rsidP="00EC7A5B">
            <w:pPr>
              <w:jc w:val="both"/>
              <w:rPr>
                <w:rFonts w:asciiTheme="minorHAnsi" w:cstheme="minorHAnsi"/>
                <w:sz w:val="22"/>
                <w:szCs w:val="22"/>
              </w:rPr>
            </w:pPr>
          </w:p>
        </w:tc>
        <w:tc>
          <w:tcPr>
            <w:tcW w:w="3260" w:type="dxa"/>
          </w:tcPr>
          <w:p w14:paraId="3E7F421F" w14:textId="77777777" w:rsidR="00FE274E" w:rsidRPr="00713A11" w:rsidRDefault="00FE274E" w:rsidP="00EC7A5B">
            <w:pPr>
              <w:jc w:val="both"/>
              <w:rPr>
                <w:rFonts w:asciiTheme="minorHAnsi" w:cstheme="minorHAnsi"/>
                <w:sz w:val="22"/>
                <w:szCs w:val="22"/>
              </w:rPr>
            </w:pPr>
          </w:p>
        </w:tc>
        <w:tc>
          <w:tcPr>
            <w:tcW w:w="2127" w:type="dxa"/>
          </w:tcPr>
          <w:p w14:paraId="33188145" w14:textId="77777777" w:rsidR="00FE274E" w:rsidRPr="00713A11" w:rsidRDefault="00FE274E" w:rsidP="00EC7A5B">
            <w:pPr>
              <w:jc w:val="both"/>
              <w:rPr>
                <w:rFonts w:asciiTheme="minorHAnsi" w:cstheme="minorHAnsi"/>
                <w:sz w:val="22"/>
                <w:szCs w:val="22"/>
              </w:rPr>
            </w:pPr>
          </w:p>
        </w:tc>
        <w:tc>
          <w:tcPr>
            <w:tcW w:w="1382" w:type="dxa"/>
          </w:tcPr>
          <w:p w14:paraId="4E23FE05" w14:textId="77777777" w:rsidR="00FE274E" w:rsidRPr="00713A11" w:rsidRDefault="00FE274E" w:rsidP="00EC7A5B">
            <w:pPr>
              <w:jc w:val="both"/>
              <w:rPr>
                <w:rFonts w:asciiTheme="minorHAnsi" w:cstheme="minorHAnsi"/>
                <w:sz w:val="22"/>
                <w:szCs w:val="22"/>
              </w:rPr>
            </w:pPr>
          </w:p>
        </w:tc>
      </w:tr>
      <w:tr w:rsidR="00FE274E" w:rsidRPr="00713A11" w14:paraId="15F3CCA0" w14:textId="77777777" w:rsidTr="00EC7A5B">
        <w:tc>
          <w:tcPr>
            <w:tcW w:w="6345" w:type="dxa"/>
            <w:gridSpan w:val="3"/>
          </w:tcPr>
          <w:p w14:paraId="64300F35" w14:textId="77777777" w:rsidR="00FE274E" w:rsidRPr="00713A11" w:rsidRDefault="00FE274E" w:rsidP="00EC7A5B">
            <w:pPr>
              <w:jc w:val="right"/>
              <w:rPr>
                <w:rFonts w:asciiTheme="minorHAnsi" w:cstheme="minorHAnsi"/>
                <w:sz w:val="22"/>
                <w:szCs w:val="22"/>
              </w:rPr>
            </w:pPr>
            <w:r w:rsidRPr="00713A11">
              <w:rPr>
                <w:rFonts w:asciiTheme="minorHAnsi" w:cstheme="minorHAnsi"/>
                <w:b/>
                <w:sz w:val="22"/>
                <w:szCs w:val="22"/>
              </w:rPr>
              <w:t>Viso:</w:t>
            </w:r>
          </w:p>
        </w:tc>
        <w:tc>
          <w:tcPr>
            <w:tcW w:w="2127" w:type="dxa"/>
          </w:tcPr>
          <w:p w14:paraId="22C45626" w14:textId="77777777" w:rsidR="00FE274E" w:rsidRPr="00713A11" w:rsidRDefault="00FE274E" w:rsidP="00EC7A5B">
            <w:pPr>
              <w:jc w:val="both"/>
              <w:rPr>
                <w:rFonts w:asciiTheme="minorHAnsi" w:cstheme="minorHAnsi"/>
                <w:sz w:val="22"/>
                <w:szCs w:val="22"/>
              </w:rPr>
            </w:pPr>
          </w:p>
        </w:tc>
        <w:tc>
          <w:tcPr>
            <w:tcW w:w="1382" w:type="dxa"/>
          </w:tcPr>
          <w:p w14:paraId="6129A6E0" w14:textId="77777777" w:rsidR="00FE274E" w:rsidRPr="00713A11" w:rsidRDefault="00FE274E" w:rsidP="00EC7A5B">
            <w:pPr>
              <w:jc w:val="both"/>
              <w:rPr>
                <w:rFonts w:asciiTheme="minorHAnsi" w:cstheme="minorHAnsi"/>
                <w:sz w:val="22"/>
                <w:szCs w:val="22"/>
              </w:rPr>
            </w:pPr>
          </w:p>
        </w:tc>
      </w:tr>
    </w:tbl>
    <w:p w14:paraId="44FDC328" w14:textId="77777777" w:rsidR="00FE274E" w:rsidRPr="00713A11" w:rsidRDefault="00FE274E" w:rsidP="00FE274E">
      <w:pPr>
        <w:spacing w:after="0" w:line="240" w:lineRule="auto"/>
        <w:rPr>
          <w:rFonts w:cstheme="minorHAnsi"/>
        </w:rPr>
      </w:pPr>
    </w:p>
    <w:p w14:paraId="5634B5BD" w14:textId="77777777" w:rsidR="00FE274E" w:rsidRPr="00713A11" w:rsidRDefault="00FE274E" w:rsidP="00FE274E">
      <w:pPr>
        <w:pStyle w:val="Sraopastraipa"/>
        <w:numPr>
          <w:ilvl w:val="0"/>
          <w:numId w:val="31"/>
        </w:numPr>
        <w:spacing w:after="0" w:line="240" w:lineRule="auto"/>
        <w:ind w:left="0" w:firstLine="567"/>
        <w:jc w:val="center"/>
        <w:rPr>
          <w:rFonts w:cstheme="minorHAnsi"/>
          <w:b/>
          <w:bCs/>
        </w:rPr>
      </w:pPr>
      <w:r w:rsidRPr="00713A11">
        <w:rPr>
          <w:rFonts w:cstheme="minorHAnsi"/>
          <w:b/>
          <w:bCs/>
        </w:rPr>
        <w:t xml:space="preserve">PASIŪLYMO KAINA </w:t>
      </w:r>
    </w:p>
    <w:p w14:paraId="3F2CF631" w14:textId="77777777" w:rsidR="00FE274E" w:rsidRPr="00713A11" w:rsidRDefault="00FE274E" w:rsidP="00FE274E">
      <w:pPr>
        <w:pStyle w:val="Sraopastraipa"/>
        <w:numPr>
          <w:ilvl w:val="1"/>
          <w:numId w:val="31"/>
        </w:numPr>
        <w:spacing w:line="20" w:lineRule="atLeast"/>
        <w:ind w:left="0" w:firstLine="567"/>
        <w:jc w:val="both"/>
        <w:rPr>
          <w:rFonts w:cstheme="minorHAnsi"/>
          <w:bCs/>
          <w:iCs/>
        </w:rPr>
      </w:pPr>
      <w:r w:rsidRPr="00713A11">
        <w:rPr>
          <w:rFonts w:cstheme="minorHAnsi"/>
          <w:bCs/>
          <w:iCs/>
        </w:rPr>
        <w:t>Pasiūlyme kaina nurodomos eurais</w:t>
      </w:r>
      <w:r w:rsidRPr="00713A11">
        <w:rPr>
          <w:rFonts w:eastAsia="Calibri" w:cstheme="minorHAnsi"/>
        </w:rPr>
        <w:t>.</w:t>
      </w:r>
      <w:r w:rsidRPr="00713A11">
        <w:rPr>
          <w:rFonts w:cstheme="minorHAnsi"/>
          <w:bCs/>
          <w:iCs/>
        </w:rPr>
        <w:t xml:space="preserve"> Jeigu pasiūlymuose kainos nurodytos užsienio valiuta, jos turės būti perskaičiuojamos į eurus </w:t>
      </w:r>
      <w:r w:rsidRPr="00713A1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13A11">
        <w:rPr>
          <w:rFonts w:cstheme="minorHAnsi"/>
          <w:bCs/>
          <w:iCs/>
        </w:rPr>
        <w:t>.</w:t>
      </w:r>
    </w:p>
    <w:p w14:paraId="3AED8A2C" w14:textId="77777777" w:rsidR="00FE274E" w:rsidRPr="00713A11" w:rsidRDefault="00FE274E" w:rsidP="00FE274E">
      <w:pPr>
        <w:pStyle w:val="Sraopastraipa"/>
        <w:widowControl w:val="0"/>
        <w:numPr>
          <w:ilvl w:val="1"/>
          <w:numId w:val="31"/>
        </w:numPr>
        <w:shd w:val="clear" w:color="auto" w:fill="FFFFFF"/>
        <w:spacing w:after="0" w:line="240" w:lineRule="auto"/>
        <w:ind w:left="0" w:firstLine="567"/>
        <w:jc w:val="both"/>
        <w:rPr>
          <w:color w:val="000000"/>
        </w:rPr>
      </w:pPr>
      <w:r w:rsidRPr="00713A11">
        <w:rPr>
          <w:rFonts w:cstheme="minorHAnsi"/>
          <w:bCs/>
          <w:iCs/>
        </w:rPr>
        <w:t xml:space="preserve">Apskaičiuojant kainą, turi būti atsižvelgta į visą pirkimo dokumentuose nurodytą pirkimo objekto apimtį ir reikalavimus, kainos sudėtines dalis ir pan. PVM nurodomas atskirai. </w:t>
      </w:r>
      <w:r w:rsidRPr="00713A1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13A11">
        <w:rPr>
          <w:rFonts w:cstheme="minorHAnsi"/>
          <w:bCs/>
          <w:iCs/>
        </w:rPr>
        <w:t xml:space="preserve">kainos </w:t>
      </w:r>
      <w:r w:rsidRPr="00713A11">
        <w:rPr>
          <w:rFonts w:cstheme="minorHAnsi"/>
          <w:bCs/>
        </w:rPr>
        <w:t xml:space="preserve">bus vertinamos ir lyginamos su visais mokesčiais, įskaitant PVM. </w:t>
      </w:r>
      <w:r w:rsidRPr="00713A1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13A11">
        <w:rPr>
          <w:rFonts w:cstheme="minorHAnsi"/>
          <w:iCs/>
        </w:rPr>
        <w:t>kainą (jeigu tiekėjas jo neįskaičiavo pateikiant pasiūlymą, palyginimo tikslais įskaičiuoja pati perkančioji organizacija)</w:t>
      </w:r>
      <w:r w:rsidRPr="00713A11">
        <w:rPr>
          <w:rFonts w:eastAsia="Calibri" w:cstheme="minorHAnsi"/>
        </w:rPr>
        <w:t xml:space="preserve">. Į pasiūlymo </w:t>
      </w:r>
      <w:r w:rsidRPr="00713A11">
        <w:rPr>
          <w:rFonts w:cstheme="minorHAnsi"/>
          <w:bCs/>
          <w:iCs/>
        </w:rPr>
        <w:t xml:space="preserve">kainą privalo būti </w:t>
      </w:r>
      <w:r w:rsidRPr="00713A11">
        <w:rPr>
          <w:rFonts w:eastAsia="Arial Unicode MS" w:cstheme="minorHAnsi"/>
          <w:szCs w:val="24"/>
        </w:rPr>
        <w:t>įskaičiuoti visi mokesčiai bei visos</w:t>
      </w:r>
      <w:r w:rsidRPr="00713A11">
        <w:rPr>
          <w:rFonts w:cstheme="minorHAnsi"/>
          <w:b/>
          <w:szCs w:val="24"/>
        </w:rPr>
        <w:t xml:space="preserve"> </w:t>
      </w:r>
      <w:r w:rsidRPr="00713A11">
        <w:rPr>
          <w:rFonts w:cstheme="minorHAnsi"/>
          <w:szCs w:val="24"/>
        </w:rPr>
        <w:t>kitos Tiekėjo patirtos ir (ar) galimos patirti tiesioginės ir netiesioginės išlaidos ir mokesčiai</w:t>
      </w:r>
      <w:r w:rsidRPr="00713A11">
        <w:rPr>
          <w:rFonts w:eastAsia="Arial Unicode MS" w:cstheme="minorHAnsi"/>
          <w:szCs w:val="24"/>
        </w:rPr>
        <w:t>, susiję su pirkimo objekto tiekimu,</w:t>
      </w:r>
      <w:r w:rsidRPr="00713A11">
        <w:rPr>
          <w:color w:val="000000"/>
        </w:rPr>
        <w:t xml:space="preserve"> įskaitant, bet neapsiribojant (išskyrus tuos atvejus, kai pirkimo dokumentuose aiškiai nurodyta, kad tam tikros konkrečios išlaidos neturi būti įskaičiuotos į Sutarties kainą): </w:t>
      </w:r>
    </w:p>
    <w:p w14:paraId="45DA81B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transportavimo išlaidas;</w:t>
      </w:r>
    </w:p>
    <w:p w14:paraId="6AAE369E"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pakavimo, pakrovimo, tranzito, iškrovimo, išpakavimo, tikrinimo, draudimo ir kitas su pirkimo objekto tiekimu susijusias išlaidas;</w:t>
      </w:r>
    </w:p>
    <w:p w14:paraId="38724B0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visas su dokumentų, kurių reikalauja Pirkėjas, rengimu ir pateikimu susijusias išlaidas;</w:t>
      </w:r>
    </w:p>
    <w:p w14:paraId="13B425A8"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eastAsia="Arial Unicode MS" w:cstheme="minorHAnsi"/>
          <w:szCs w:val="24"/>
        </w:rPr>
        <w:t>išlaidos licencijoms, patentams, leidimams ir pan.</w:t>
      </w:r>
    </w:p>
    <w:p w14:paraId="01154BAB"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cstheme="minorHAnsi"/>
          <w:szCs w:val="24"/>
        </w:rPr>
        <w:t>elektroninių sąskaitų teikimo išlaidos;</w:t>
      </w:r>
    </w:p>
    <w:p w14:paraId="290483FD"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garantinės priežiūros išlaidos;</w:t>
      </w:r>
    </w:p>
    <w:p w14:paraId="2D48427A"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i/>
          <w:iCs/>
        </w:rPr>
        <w:t>kita</w:t>
      </w:r>
      <w:r w:rsidRPr="00713A11">
        <w:t>.</w:t>
      </w:r>
    </w:p>
    <w:p w14:paraId="482AFED3" w14:textId="77777777" w:rsidR="00FE274E" w:rsidRPr="00713A11" w:rsidRDefault="00FE274E" w:rsidP="00FE274E">
      <w:pPr>
        <w:pStyle w:val="Sraopastraipa"/>
        <w:numPr>
          <w:ilvl w:val="1"/>
          <w:numId w:val="31"/>
        </w:numPr>
        <w:spacing w:after="0" w:line="240" w:lineRule="auto"/>
        <w:ind w:left="0" w:firstLine="567"/>
        <w:jc w:val="both"/>
        <w:rPr>
          <w:rFonts w:cstheme="minorHAnsi"/>
          <w:iCs/>
        </w:rPr>
      </w:pPr>
      <w:r w:rsidRPr="00713A11">
        <w:rPr>
          <w:rFonts w:cstheme="minorHAnsi"/>
        </w:rPr>
        <w:t>V</w:t>
      </w:r>
      <w:r w:rsidRPr="00713A11">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84E15BC" w14:textId="77777777" w:rsidR="00CB5E55" w:rsidRDefault="00CB5E55" w:rsidP="00FE274E">
      <w:pPr>
        <w:spacing w:after="0" w:line="240" w:lineRule="auto"/>
        <w:rPr>
          <w:rFonts w:cstheme="minorHAnsi"/>
          <w:b/>
        </w:rPr>
      </w:pPr>
    </w:p>
    <w:p w14:paraId="5C6F2D9B" w14:textId="77777777" w:rsidR="00CB5E55" w:rsidRDefault="00CB5E55" w:rsidP="00FE274E">
      <w:pPr>
        <w:spacing w:after="0" w:line="240" w:lineRule="auto"/>
        <w:rPr>
          <w:rFonts w:cstheme="minorHAnsi"/>
          <w:b/>
        </w:rPr>
      </w:pPr>
    </w:p>
    <w:p w14:paraId="0F8BDB3E" w14:textId="77777777" w:rsidR="00CB5E55" w:rsidRDefault="00CB5E55" w:rsidP="00FE274E">
      <w:pPr>
        <w:spacing w:after="0" w:line="240" w:lineRule="auto"/>
        <w:rPr>
          <w:rFonts w:cstheme="minorHAnsi"/>
          <w:b/>
        </w:rPr>
      </w:pPr>
    </w:p>
    <w:p w14:paraId="126C9175" w14:textId="77777777" w:rsidR="00CB5E55" w:rsidRDefault="00CB5E55" w:rsidP="00FE274E">
      <w:pPr>
        <w:spacing w:after="0" w:line="240" w:lineRule="auto"/>
        <w:rPr>
          <w:rFonts w:cstheme="minorHAnsi"/>
          <w:b/>
        </w:rPr>
      </w:pPr>
    </w:p>
    <w:p w14:paraId="3F771424" w14:textId="77777777" w:rsidR="00CB5E55" w:rsidRDefault="00CB5E55" w:rsidP="00FE274E">
      <w:pPr>
        <w:spacing w:after="0" w:line="240" w:lineRule="auto"/>
        <w:rPr>
          <w:rFonts w:cstheme="minorHAnsi"/>
          <w:b/>
        </w:rPr>
      </w:pPr>
    </w:p>
    <w:p w14:paraId="4EBD74C3" w14:textId="77777777" w:rsidR="00CB5E55" w:rsidRDefault="00CB5E55" w:rsidP="00FE274E">
      <w:pPr>
        <w:spacing w:after="0" w:line="240" w:lineRule="auto"/>
        <w:rPr>
          <w:rFonts w:cstheme="minorHAnsi"/>
          <w:b/>
        </w:rPr>
      </w:pPr>
    </w:p>
    <w:p w14:paraId="347EC533" w14:textId="564C78A7" w:rsidR="00FE274E" w:rsidRDefault="00FE274E" w:rsidP="00FE274E">
      <w:pPr>
        <w:spacing w:after="0" w:line="240" w:lineRule="auto"/>
        <w:rPr>
          <w:rFonts w:cstheme="minorHAnsi"/>
          <w:b/>
        </w:rPr>
      </w:pPr>
      <w:r w:rsidRPr="00713A11">
        <w:rPr>
          <w:rFonts w:cstheme="minorHAnsi"/>
          <w:b/>
        </w:rPr>
        <w:t>Mes siūlome: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4921"/>
        <w:gridCol w:w="1984"/>
        <w:gridCol w:w="2410"/>
      </w:tblGrid>
      <w:tr w:rsidR="005B438F" w:rsidRPr="008E4DB2" w14:paraId="0EFCD4F9" w14:textId="77777777" w:rsidTr="008A3854">
        <w:tc>
          <w:tcPr>
            <w:tcW w:w="603" w:type="dxa"/>
            <w:vAlign w:val="center"/>
          </w:tcPr>
          <w:p w14:paraId="6327CDDC" w14:textId="77777777" w:rsidR="005B438F" w:rsidRPr="008E4DB2" w:rsidRDefault="005B438F" w:rsidP="008A3854">
            <w:pPr>
              <w:suppressAutoHyphens/>
              <w:spacing w:after="0" w:line="240" w:lineRule="auto"/>
              <w:jc w:val="center"/>
              <w:rPr>
                <w:rFonts w:eastAsia="Times New Roman" w:cstheme="minorHAnsi"/>
                <w:b/>
                <w:lang w:eastAsia="en-US"/>
              </w:rPr>
            </w:pPr>
            <w:r w:rsidRPr="008E4DB2">
              <w:rPr>
                <w:rFonts w:eastAsia="Times New Roman" w:cstheme="minorHAnsi"/>
                <w:b/>
                <w:lang w:eastAsia="en-US"/>
              </w:rPr>
              <w:lastRenderedPageBreak/>
              <w:t>Eil. Nr.</w:t>
            </w:r>
          </w:p>
        </w:tc>
        <w:tc>
          <w:tcPr>
            <w:tcW w:w="4921" w:type="dxa"/>
            <w:vAlign w:val="center"/>
          </w:tcPr>
          <w:p w14:paraId="091160B8" w14:textId="77777777" w:rsidR="005B438F" w:rsidRPr="008E4DB2" w:rsidRDefault="005B438F" w:rsidP="008A3854">
            <w:pPr>
              <w:suppressAutoHyphens/>
              <w:spacing w:after="0" w:line="240" w:lineRule="auto"/>
              <w:jc w:val="center"/>
              <w:rPr>
                <w:rFonts w:eastAsia="Times New Roman" w:cstheme="minorHAnsi"/>
                <w:b/>
                <w:lang w:eastAsia="en-US"/>
              </w:rPr>
            </w:pPr>
            <w:r w:rsidRPr="008E4DB2">
              <w:rPr>
                <w:rFonts w:eastAsia="Times New Roman" w:cstheme="minorHAnsi"/>
                <w:b/>
                <w:lang w:eastAsia="en-US"/>
              </w:rPr>
              <w:t>Darbų pavadinimas</w:t>
            </w:r>
          </w:p>
        </w:tc>
        <w:tc>
          <w:tcPr>
            <w:tcW w:w="1984" w:type="dxa"/>
          </w:tcPr>
          <w:p w14:paraId="7AB8269E" w14:textId="77777777" w:rsidR="005B438F" w:rsidRPr="008E4DB2" w:rsidRDefault="005B438F" w:rsidP="008A3854">
            <w:pPr>
              <w:suppressAutoHyphens/>
              <w:spacing w:after="0" w:line="240" w:lineRule="auto"/>
              <w:jc w:val="center"/>
              <w:rPr>
                <w:rFonts w:eastAsia="Times New Roman" w:cstheme="minorHAnsi"/>
                <w:b/>
                <w:lang w:eastAsia="en-US"/>
              </w:rPr>
            </w:pPr>
            <w:r w:rsidRPr="008E4DB2">
              <w:rPr>
                <w:rFonts w:eastAsia="Times New Roman" w:cstheme="minorHAnsi"/>
                <w:b/>
                <w:lang w:eastAsia="en-US"/>
              </w:rPr>
              <w:t>Kaina</w:t>
            </w:r>
            <w:r w:rsidRPr="008E4DB2">
              <w:rPr>
                <w:rFonts w:eastAsia="Times New Roman" w:cstheme="minorHAnsi"/>
                <w:b/>
                <w:color w:val="538135" w:themeColor="accent6" w:themeShade="BF"/>
                <w:lang w:eastAsia="en-US"/>
              </w:rPr>
              <w:t xml:space="preserve"> </w:t>
            </w:r>
            <w:r w:rsidRPr="008E4DB2">
              <w:rPr>
                <w:rFonts w:eastAsia="Times New Roman" w:cstheme="minorHAnsi"/>
                <w:b/>
                <w:lang w:eastAsia="en-US"/>
              </w:rPr>
              <w:t>Eur be PVM</w:t>
            </w:r>
          </w:p>
        </w:tc>
        <w:tc>
          <w:tcPr>
            <w:tcW w:w="2410" w:type="dxa"/>
            <w:vAlign w:val="center"/>
          </w:tcPr>
          <w:p w14:paraId="05AE68F3" w14:textId="77777777" w:rsidR="005B438F" w:rsidRPr="008E4DB2" w:rsidRDefault="005B438F" w:rsidP="008A3854">
            <w:pPr>
              <w:suppressAutoHyphens/>
              <w:spacing w:after="0" w:line="240" w:lineRule="auto"/>
              <w:jc w:val="center"/>
              <w:rPr>
                <w:rFonts w:eastAsia="Times New Roman" w:cstheme="minorHAnsi"/>
                <w:b/>
                <w:bCs/>
                <w:lang w:eastAsia="en-US"/>
              </w:rPr>
            </w:pPr>
            <w:r w:rsidRPr="008E4DB2">
              <w:rPr>
                <w:rFonts w:eastAsia="Times New Roman" w:cstheme="minorHAnsi"/>
                <w:b/>
                <w:bCs/>
                <w:iCs/>
              </w:rPr>
              <w:t>Bendra kaina Eur su PVM</w:t>
            </w:r>
          </w:p>
        </w:tc>
      </w:tr>
      <w:tr w:rsidR="005B438F" w:rsidRPr="001436AA" w14:paraId="46E9F0A4" w14:textId="77777777" w:rsidTr="008A3854">
        <w:tc>
          <w:tcPr>
            <w:tcW w:w="603" w:type="dxa"/>
          </w:tcPr>
          <w:p w14:paraId="14830BC2" w14:textId="77777777" w:rsidR="005B438F" w:rsidRPr="001436AA" w:rsidRDefault="005B438F" w:rsidP="008A3854">
            <w:pPr>
              <w:suppressAutoHyphens/>
              <w:spacing w:after="0" w:line="240" w:lineRule="auto"/>
              <w:jc w:val="center"/>
              <w:rPr>
                <w:rFonts w:eastAsia="Times New Roman" w:cstheme="minorHAnsi"/>
                <w:sz w:val="22"/>
                <w:szCs w:val="22"/>
                <w:lang w:eastAsia="en-US"/>
              </w:rPr>
            </w:pPr>
            <w:r w:rsidRPr="001436AA">
              <w:rPr>
                <w:rFonts w:eastAsia="Times New Roman" w:cstheme="minorHAnsi"/>
                <w:sz w:val="22"/>
                <w:szCs w:val="22"/>
                <w:lang w:eastAsia="en-US"/>
              </w:rPr>
              <w:t>1.</w:t>
            </w:r>
          </w:p>
        </w:tc>
        <w:tc>
          <w:tcPr>
            <w:tcW w:w="4921" w:type="dxa"/>
          </w:tcPr>
          <w:p w14:paraId="0266C6E8" w14:textId="3B1166F2" w:rsidR="005B438F" w:rsidRPr="005B438F" w:rsidRDefault="004B0B44" w:rsidP="008A3854">
            <w:pPr>
              <w:suppressAutoHyphens/>
              <w:spacing w:after="0" w:line="240" w:lineRule="auto"/>
              <w:jc w:val="both"/>
              <w:rPr>
                <w:rFonts w:eastAsia="Times New Roman" w:cstheme="minorHAnsi"/>
                <w:sz w:val="22"/>
                <w:szCs w:val="22"/>
                <w:lang w:eastAsia="en-US"/>
              </w:rPr>
            </w:pPr>
            <w:r w:rsidRPr="00281518">
              <w:rPr>
                <w:bCs/>
              </w:rPr>
              <w:t>Tirkšlių seniūnijos Užlieknės kaimo Liepų gatvės Nr. T-2-25 kapitalinio remonto darb</w:t>
            </w:r>
            <w:r>
              <w:rPr>
                <w:bCs/>
              </w:rPr>
              <w:t>ai</w:t>
            </w:r>
          </w:p>
        </w:tc>
        <w:tc>
          <w:tcPr>
            <w:tcW w:w="1984" w:type="dxa"/>
          </w:tcPr>
          <w:p w14:paraId="3BE952F3" w14:textId="77777777" w:rsidR="005B438F" w:rsidRPr="001436AA" w:rsidRDefault="005B438F" w:rsidP="008A3854">
            <w:pPr>
              <w:suppressAutoHyphens/>
              <w:spacing w:after="0" w:line="240" w:lineRule="auto"/>
              <w:jc w:val="both"/>
              <w:rPr>
                <w:rFonts w:eastAsia="Times New Roman" w:cstheme="minorHAnsi"/>
                <w:sz w:val="22"/>
                <w:szCs w:val="22"/>
                <w:lang w:eastAsia="en-US"/>
              </w:rPr>
            </w:pPr>
          </w:p>
        </w:tc>
        <w:tc>
          <w:tcPr>
            <w:tcW w:w="2410" w:type="dxa"/>
          </w:tcPr>
          <w:p w14:paraId="0120159E" w14:textId="77777777" w:rsidR="005B438F" w:rsidRPr="001436AA" w:rsidRDefault="005B438F" w:rsidP="008A3854">
            <w:pPr>
              <w:suppressAutoHyphens/>
              <w:spacing w:after="0" w:line="240" w:lineRule="auto"/>
              <w:jc w:val="both"/>
              <w:rPr>
                <w:rFonts w:eastAsia="Times New Roman" w:cstheme="minorHAnsi"/>
                <w:b/>
                <w:sz w:val="22"/>
                <w:szCs w:val="22"/>
                <w:lang w:eastAsia="en-US"/>
              </w:rPr>
            </w:pPr>
          </w:p>
        </w:tc>
      </w:tr>
    </w:tbl>
    <w:p w14:paraId="15B5310F" w14:textId="77777777" w:rsidR="005B438F" w:rsidRPr="00713A11" w:rsidRDefault="005B438F" w:rsidP="00FE274E">
      <w:pPr>
        <w:spacing w:after="0" w:line="240" w:lineRule="auto"/>
        <w:rPr>
          <w:rFonts w:cstheme="minorHAnsi"/>
          <w:b/>
        </w:rPr>
      </w:pPr>
    </w:p>
    <w:p w14:paraId="51A66665" w14:textId="77777777" w:rsidR="00FE274E" w:rsidRPr="00713A11" w:rsidRDefault="00FE274E" w:rsidP="00FE274E">
      <w:pPr>
        <w:pStyle w:val="Sraopastraipa"/>
        <w:numPr>
          <w:ilvl w:val="1"/>
          <w:numId w:val="33"/>
        </w:numPr>
        <w:tabs>
          <w:tab w:val="left" w:pos="993"/>
        </w:tabs>
        <w:spacing w:after="0" w:line="240" w:lineRule="auto"/>
        <w:ind w:left="0" w:firstLine="567"/>
        <w:rPr>
          <w:rFonts w:cstheme="minorHAnsi"/>
        </w:rPr>
      </w:pPr>
      <w:r w:rsidRPr="00713A11">
        <w:rPr>
          <w:rFonts w:cstheme="minorHAnsi"/>
        </w:rPr>
        <w:t>Bendra pasiūlymo kaina EUR su PVM žodžiais: ___________________________________________.</w:t>
      </w:r>
    </w:p>
    <w:p w14:paraId="77B32487" w14:textId="04B9968B" w:rsidR="00FE274E" w:rsidRDefault="00FE274E" w:rsidP="00FE274E">
      <w:pPr>
        <w:pStyle w:val="Sraopastraipa"/>
        <w:numPr>
          <w:ilvl w:val="1"/>
          <w:numId w:val="33"/>
        </w:numPr>
        <w:tabs>
          <w:tab w:val="left" w:pos="993"/>
        </w:tabs>
        <w:spacing w:after="0" w:line="240" w:lineRule="auto"/>
        <w:ind w:left="0" w:firstLine="567"/>
        <w:jc w:val="both"/>
        <w:rPr>
          <w:rFonts w:eastAsia="Calibri" w:cstheme="minorHAnsi"/>
        </w:rPr>
      </w:pPr>
      <w:r w:rsidRPr="00713A11">
        <w:rPr>
          <w:rFonts w:eastAsia="Calibri" w:cstheme="minorHAnsi"/>
        </w:rPr>
        <w:t>J</w:t>
      </w:r>
      <w:r w:rsidR="00A65155" w:rsidRPr="00A65155">
        <w:rPr>
          <w:rFonts w:eastAsia="Calibri" w:cstheme="minorHAnsi"/>
        </w:rPr>
        <w:t xml:space="preserve">eigu </w:t>
      </w:r>
      <w:r w:rsidR="00A65155">
        <w:rPr>
          <w:rFonts w:eastAsia="Calibri" w:cstheme="minorHAnsi"/>
        </w:rPr>
        <w:t>tiekėjas nėra</w:t>
      </w:r>
      <w:r w:rsidR="00A65155" w:rsidRPr="00A65155">
        <w:rPr>
          <w:rFonts w:eastAsia="Calibri" w:cstheme="minorHAnsi"/>
        </w:rPr>
        <w:t xml:space="preserve"> PVM mokėtojas,</w:t>
      </w:r>
      <w:r w:rsidR="00A65155">
        <w:rPr>
          <w:rFonts w:eastAsia="Calibri" w:cstheme="minorHAnsi"/>
        </w:rPr>
        <w:t xml:space="preserve"> jis privalo nurodyti</w:t>
      </w:r>
      <w:r w:rsidR="00A65155" w:rsidRPr="00A65155">
        <w:rPr>
          <w:rFonts w:eastAsia="Calibri" w:cstheme="minorHAnsi"/>
        </w:rPr>
        <w:t xml:space="preserve"> savo siūlomą kainą </w:t>
      </w:r>
      <w:r w:rsidR="00A65155">
        <w:rPr>
          <w:rFonts w:eastAsia="Calibri" w:cstheme="minorHAnsi"/>
        </w:rPr>
        <w:t>t</w:t>
      </w:r>
      <w:r w:rsidR="00A65155" w:rsidRPr="00A65155">
        <w:rPr>
          <w:rFonts w:eastAsia="Calibri" w:cstheme="minorHAnsi"/>
        </w:rPr>
        <w:t>ik be PVM</w:t>
      </w:r>
      <w:r w:rsidR="00A65155">
        <w:rPr>
          <w:rFonts w:eastAsia="Calibri" w:cstheme="minorHAnsi"/>
        </w:rPr>
        <w:t xml:space="preserve"> ir</w:t>
      </w:r>
      <w:r w:rsidR="00A65155" w:rsidRPr="00A65155">
        <w:rPr>
          <w:rFonts w:eastAsia="Calibri" w:cstheme="minorHAnsi"/>
        </w:rPr>
        <w:t xml:space="preserve"> </w:t>
      </w:r>
      <w:r w:rsidRPr="00713A11">
        <w:rPr>
          <w:rFonts w:eastAsia="Calibri" w:cstheme="minorHAnsi"/>
        </w:rPr>
        <w:t>priežastis, dėl kurių PVM nemokamas: ________________.</w:t>
      </w:r>
    </w:p>
    <w:p w14:paraId="00AFAFD0" w14:textId="31D83F8C" w:rsidR="00CA6942" w:rsidRPr="00713A11" w:rsidRDefault="00CA6942" w:rsidP="00FE274E">
      <w:pPr>
        <w:pStyle w:val="Sraopastraipa"/>
        <w:numPr>
          <w:ilvl w:val="1"/>
          <w:numId w:val="33"/>
        </w:numPr>
        <w:tabs>
          <w:tab w:val="left" w:pos="993"/>
        </w:tabs>
        <w:spacing w:after="0" w:line="240" w:lineRule="auto"/>
        <w:ind w:left="0" w:firstLine="567"/>
        <w:jc w:val="both"/>
        <w:rPr>
          <w:rFonts w:eastAsia="Calibri" w:cstheme="minorHAnsi"/>
        </w:rPr>
      </w:pPr>
      <w:r>
        <w:rPr>
          <w:rFonts w:eastAsia="Calibri" w:cstheme="minorHAnsi"/>
        </w:rPr>
        <w:t>Tiekėjas,</w:t>
      </w:r>
      <w:r w:rsidRPr="00CA6942">
        <w:rPr>
          <w:rFonts w:eastAsia="Times New Roman" w:cstheme="minorHAnsi"/>
          <w:sz w:val="21"/>
          <w:szCs w:val="21"/>
        </w:rPr>
        <w:t xml:space="preserve"> </w:t>
      </w:r>
      <w:r>
        <w:rPr>
          <w:rFonts w:eastAsia="Times New Roman" w:cstheme="minorHAnsi"/>
          <w:sz w:val="21"/>
          <w:szCs w:val="21"/>
        </w:rPr>
        <w:t xml:space="preserve">teikdamas pasiūlymą, </w:t>
      </w:r>
      <w:r w:rsidRPr="002A123D">
        <w:rPr>
          <w:rFonts w:eastAsia="Times New Roman" w:cstheme="minorHAnsi"/>
          <w:b/>
          <w:bCs/>
          <w:sz w:val="21"/>
          <w:szCs w:val="21"/>
          <w:u w:val="single"/>
        </w:rPr>
        <w:t>kelio dangos konstrukciją gali pasirinkti pagal vieną iš pateikiamų lygiaverčių suvestinių sąnaudų kiekių žiniaraščių, I arba II variantą</w:t>
      </w:r>
      <w:r w:rsidRPr="009C1C1A">
        <w:rPr>
          <w:rFonts w:eastAsia="Times New Roman" w:cstheme="minorHAnsi"/>
          <w:b/>
          <w:bCs/>
          <w:sz w:val="21"/>
          <w:szCs w:val="21"/>
        </w:rPr>
        <w:t xml:space="preserve"> </w:t>
      </w:r>
      <w:r w:rsidRPr="002A123D">
        <w:rPr>
          <w:rFonts w:eastAsia="Times New Roman" w:cstheme="minorHAnsi"/>
          <w:sz w:val="21"/>
          <w:szCs w:val="21"/>
        </w:rPr>
        <w:t>(specialiųjų pirkimo sąlygų 12 ir 13 priedai).</w:t>
      </w:r>
    </w:p>
    <w:p w14:paraId="2E8D4834" w14:textId="3D39E821" w:rsidR="00FE274E" w:rsidRPr="009D085D" w:rsidRDefault="00FE274E" w:rsidP="00FE274E">
      <w:pPr>
        <w:pStyle w:val="Sraopastraipa"/>
        <w:numPr>
          <w:ilvl w:val="1"/>
          <w:numId w:val="33"/>
        </w:numPr>
        <w:tabs>
          <w:tab w:val="left" w:pos="993"/>
        </w:tabs>
        <w:spacing w:after="0" w:line="240" w:lineRule="auto"/>
        <w:ind w:left="0" w:firstLine="567"/>
        <w:jc w:val="both"/>
        <w:rPr>
          <w:rFonts w:eastAsia="Calibri" w:cstheme="minorHAnsi"/>
        </w:rPr>
      </w:pPr>
      <w:r w:rsidRPr="001C2A2C">
        <w:rPr>
          <w:iCs/>
        </w:rPr>
        <w:t xml:space="preserve">Tiekėjai, </w:t>
      </w:r>
      <w:r w:rsidRPr="001C2A2C">
        <w:rPr>
          <w:b/>
          <w:bCs/>
          <w:iCs/>
          <w:u w:val="single"/>
        </w:rPr>
        <w:t xml:space="preserve">kartu su pasiūlymu privalo pateikti </w:t>
      </w:r>
      <w:r w:rsidRPr="001C2A2C">
        <w:rPr>
          <w:iCs/>
        </w:rPr>
        <w:t xml:space="preserve">įkainotą </w:t>
      </w:r>
      <w:r w:rsidRPr="001C2A2C">
        <w:rPr>
          <w:rFonts w:cstheme="minorHAnsi"/>
        </w:rPr>
        <w:t xml:space="preserve">veiklų sąrašą </w:t>
      </w:r>
      <w:r w:rsidRPr="001C2A2C">
        <w:rPr>
          <w:rFonts w:cstheme="minorHAnsi"/>
          <w:iCs/>
        </w:rPr>
        <w:t>(</w:t>
      </w:r>
      <w:r w:rsidRPr="001C2A2C">
        <w:rPr>
          <w:rFonts w:eastAsia="Calibri" w:cstheme="minorHAnsi"/>
        </w:rPr>
        <w:t>specialiųjų pirkimo sąlygų 1</w:t>
      </w:r>
      <w:r w:rsidR="00A02105" w:rsidRPr="001C2A2C">
        <w:rPr>
          <w:rFonts w:eastAsia="Calibri" w:cstheme="minorHAnsi"/>
        </w:rPr>
        <w:t>0</w:t>
      </w:r>
      <w:r w:rsidRPr="001C2A2C">
        <w:rPr>
          <w:rFonts w:eastAsia="Calibri" w:cstheme="minorHAnsi"/>
        </w:rPr>
        <w:t xml:space="preserve"> priedas)</w:t>
      </w:r>
      <w:r w:rsidRPr="001C2A2C">
        <w:rPr>
          <w:rFonts w:cstheme="minorHAnsi"/>
        </w:rPr>
        <w:t>.</w:t>
      </w:r>
      <w:r w:rsidRPr="001C2A2C">
        <w:t xml:space="preserve"> Nepateikus įkainoto veiklų sąrašo,</w:t>
      </w:r>
      <w:r w:rsidRPr="001C2A2C">
        <w:rPr>
          <w:rFonts w:cstheme="minorHAnsi"/>
        </w:rPr>
        <w:t xml:space="preserve"> vadovaujantis Lietuvos Respublikos viešųjų pirkimų įstatymo 45 straipsnio 1 dalies 1 punkto ir specialiųjų pirkimo sąlygų 9.3. punkto nuostatomis, </w:t>
      </w:r>
      <w:r w:rsidRPr="001C2A2C">
        <w:rPr>
          <w:rFonts w:cstheme="minorHAnsi"/>
          <w:b/>
          <w:bCs/>
          <w:u w:val="single"/>
        </w:rPr>
        <w:t>tiekėjų pasiūlymai bus laikomi nepriimtini ir perkančiosios organizacijos atmesti.</w:t>
      </w:r>
    </w:p>
    <w:p w14:paraId="25026BD8" w14:textId="1A38D179" w:rsidR="009D085D" w:rsidRPr="001C2A2C" w:rsidRDefault="00036B70" w:rsidP="00FE274E">
      <w:pPr>
        <w:pStyle w:val="Sraopastraipa"/>
        <w:numPr>
          <w:ilvl w:val="1"/>
          <w:numId w:val="33"/>
        </w:numPr>
        <w:tabs>
          <w:tab w:val="left" w:pos="993"/>
        </w:tabs>
        <w:spacing w:after="0" w:line="240" w:lineRule="auto"/>
        <w:ind w:left="0" w:firstLine="567"/>
        <w:jc w:val="both"/>
        <w:rPr>
          <w:rFonts w:eastAsia="Calibri" w:cstheme="minorHAnsi"/>
        </w:rPr>
      </w:pPr>
      <w:r w:rsidRPr="00F55091">
        <w:rPr>
          <w:rFonts w:eastAsia="Times New Roman" w:cstheme="minorHAnsi"/>
          <w:sz w:val="21"/>
          <w:szCs w:val="21"/>
        </w:rPr>
        <w:t>Tiekėjo bendra pasiūlymo kaina turi sutapti</w:t>
      </w:r>
      <w:r w:rsidRPr="002173F1">
        <w:rPr>
          <w:rFonts w:eastAsia="Times New Roman" w:cstheme="minorHAnsi"/>
          <w:sz w:val="21"/>
          <w:szCs w:val="21"/>
        </w:rPr>
        <w:t xml:space="preserve"> </w:t>
      </w:r>
      <w:r w:rsidR="00F55091">
        <w:rPr>
          <w:rFonts w:eastAsia="Times New Roman" w:cstheme="minorHAnsi"/>
          <w:sz w:val="21"/>
          <w:szCs w:val="21"/>
        </w:rPr>
        <w:t xml:space="preserve">su suma </w:t>
      </w:r>
      <w:r w:rsidRPr="002173F1">
        <w:rPr>
          <w:rFonts w:eastAsia="Times New Roman" w:cstheme="minorHAnsi"/>
          <w:sz w:val="21"/>
          <w:szCs w:val="21"/>
        </w:rPr>
        <w:t>pateikiam</w:t>
      </w:r>
      <w:r w:rsidR="00F55091">
        <w:rPr>
          <w:rFonts w:eastAsia="Times New Roman" w:cstheme="minorHAnsi"/>
          <w:sz w:val="21"/>
          <w:szCs w:val="21"/>
        </w:rPr>
        <w:t>ame</w:t>
      </w:r>
      <w:r w:rsidRPr="002173F1">
        <w:rPr>
          <w:rFonts w:eastAsia="Times New Roman" w:cstheme="minorHAnsi"/>
          <w:sz w:val="21"/>
          <w:szCs w:val="21"/>
        </w:rPr>
        <w:t xml:space="preserve"> Įkainotame veiklų sąraše (specialiųjų pirkimo sąlygų 10 priedas</w:t>
      </w:r>
      <w:r w:rsidR="00F55091">
        <w:rPr>
          <w:rFonts w:eastAsia="Times New Roman" w:cstheme="minorHAnsi"/>
          <w:sz w:val="21"/>
          <w:szCs w:val="21"/>
        </w:rPr>
        <w:t>)</w:t>
      </w:r>
      <w:r w:rsidR="00CA6942">
        <w:rPr>
          <w:rFonts w:eastAsia="Times New Roman" w:cstheme="minorHAnsi"/>
          <w:sz w:val="21"/>
          <w:szCs w:val="21"/>
        </w:rPr>
        <w:t>.</w:t>
      </w:r>
    </w:p>
    <w:p w14:paraId="7D17C1C9" w14:textId="77777777" w:rsidR="00FE274E" w:rsidRPr="00713A11" w:rsidRDefault="00FE274E" w:rsidP="00FE274E">
      <w:pPr>
        <w:pStyle w:val="Sraopastraipa"/>
        <w:numPr>
          <w:ilvl w:val="1"/>
          <w:numId w:val="33"/>
        </w:numPr>
        <w:tabs>
          <w:tab w:val="left" w:pos="709"/>
          <w:tab w:val="left" w:pos="993"/>
        </w:tabs>
        <w:spacing w:after="0" w:line="240" w:lineRule="auto"/>
        <w:ind w:left="0" w:firstLine="567"/>
        <w:jc w:val="both"/>
        <w:rPr>
          <w:rFonts w:eastAsia="Calibri" w:cstheme="minorHAnsi"/>
          <w:iCs/>
        </w:rPr>
      </w:pPr>
      <w:r w:rsidRPr="00713A11">
        <w:rPr>
          <w:iCs/>
        </w:rPr>
        <w:t>Tiekėjo, tiekėjų grupės partnerių ir subtiekėjų bendra darbų vertė turi atitikti pasiūlymo kainą.</w:t>
      </w:r>
    </w:p>
    <w:p w14:paraId="2206F6AA" w14:textId="77777777" w:rsidR="00FE274E" w:rsidRPr="00713A11" w:rsidRDefault="00FE274E" w:rsidP="00FE274E">
      <w:pPr>
        <w:spacing w:after="0" w:line="240" w:lineRule="auto"/>
        <w:rPr>
          <w:rFonts w:cstheme="minorHAnsi"/>
          <w:b/>
          <w:bCs/>
        </w:rPr>
      </w:pPr>
    </w:p>
    <w:p w14:paraId="003195A7" w14:textId="77777777" w:rsidR="00FE274E" w:rsidRPr="00713A11" w:rsidRDefault="00FE274E" w:rsidP="00FE274E">
      <w:pPr>
        <w:pStyle w:val="Sraopastraipa"/>
        <w:numPr>
          <w:ilvl w:val="0"/>
          <w:numId w:val="33"/>
        </w:numPr>
        <w:spacing w:after="0" w:line="240" w:lineRule="auto"/>
        <w:ind w:left="0" w:firstLine="567"/>
        <w:jc w:val="center"/>
        <w:rPr>
          <w:rFonts w:cstheme="minorHAnsi"/>
          <w:b/>
          <w:bCs/>
        </w:rPr>
      </w:pPr>
      <w:r w:rsidRPr="00713A11">
        <w:rPr>
          <w:rFonts w:cstheme="minorHAnsi"/>
          <w:b/>
          <w:bCs/>
        </w:rPr>
        <w:t>PRIDEDAMI DOKUMENTAI IR INFORMACIJA APIE KONFIDENCIALUMĄ</w:t>
      </w:r>
    </w:p>
    <w:p w14:paraId="0946DC7F" w14:textId="77777777" w:rsidR="00FE274E" w:rsidRPr="00713A11" w:rsidRDefault="00FE274E" w:rsidP="00FE274E">
      <w:pPr>
        <w:pStyle w:val="Sraopastraipa"/>
        <w:spacing w:after="0" w:line="240" w:lineRule="auto"/>
        <w:ind w:left="0" w:firstLine="567"/>
        <w:rPr>
          <w:rFonts w:cstheme="minorHAnsi"/>
        </w:rPr>
      </w:pPr>
      <w:r w:rsidRPr="00713A11">
        <w:rPr>
          <w:rFonts w:cstheme="minorHAnsi"/>
        </w:rPr>
        <w:t>Jei nenurodyta kitaip, visi dokumentai teikiami su pasiūlymu CVP IS priemonėmis:</w:t>
      </w:r>
    </w:p>
    <w:p w14:paraId="7E85A9C9" w14:textId="77777777" w:rsidR="00FE274E" w:rsidRPr="00713A11" w:rsidRDefault="00FE274E" w:rsidP="00FE274E">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FE274E" w:rsidRPr="00713A11" w14:paraId="3D2F10C1" w14:textId="77777777" w:rsidTr="00EC7A5B">
        <w:tc>
          <w:tcPr>
            <w:tcW w:w="0" w:type="auto"/>
            <w:shd w:val="clear" w:color="auto" w:fill="DEEAF6" w:themeFill="accent5" w:themeFillTint="33"/>
            <w:vAlign w:val="center"/>
          </w:tcPr>
          <w:p w14:paraId="68CF6E55"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Eil.</w:t>
            </w:r>
          </w:p>
          <w:p w14:paraId="78C89A34"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Nr.</w:t>
            </w:r>
          </w:p>
        </w:tc>
        <w:tc>
          <w:tcPr>
            <w:tcW w:w="3633" w:type="dxa"/>
            <w:shd w:val="clear" w:color="auto" w:fill="DEEAF6" w:themeFill="accent5" w:themeFillTint="33"/>
            <w:vAlign w:val="center"/>
          </w:tcPr>
          <w:p w14:paraId="42D0A93D"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Dokumentas</w:t>
            </w:r>
          </w:p>
        </w:tc>
        <w:tc>
          <w:tcPr>
            <w:tcW w:w="892" w:type="dxa"/>
            <w:shd w:val="clear" w:color="auto" w:fill="DEEAF6" w:themeFill="accent5" w:themeFillTint="33"/>
            <w:vAlign w:val="center"/>
          </w:tcPr>
          <w:p w14:paraId="59F955CF"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Lapų skaičius</w:t>
            </w:r>
          </w:p>
        </w:tc>
        <w:tc>
          <w:tcPr>
            <w:tcW w:w="0" w:type="auto"/>
            <w:shd w:val="clear" w:color="auto" w:fill="DEEAF6" w:themeFill="accent5" w:themeFillTint="33"/>
            <w:vAlign w:val="center"/>
          </w:tcPr>
          <w:p w14:paraId="4D5DDF6F"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Ar dokumente yra konfidencialios informacijos?</w:t>
            </w:r>
          </w:p>
          <w:p w14:paraId="25517B1E"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(Taip / Ne)</w:t>
            </w:r>
          </w:p>
        </w:tc>
        <w:tc>
          <w:tcPr>
            <w:tcW w:w="0" w:type="auto"/>
            <w:shd w:val="clear" w:color="auto" w:fill="DEEAF6" w:themeFill="accent5" w:themeFillTint="33"/>
            <w:vAlign w:val="center"/>
          </w:tcPr>
          <w:p w14:paraId="41ED06EA" w14:textId="77777777" w:rsidR="00FE274E" w:rsidRPr="00713A11" w:rsidRDefault="00FE274E" w:rsidP="00EC7A5B">
            <w:pPr>
              <w:spacing w:line="240" w:lineRule="auto"/>
              <w:jc w:val="center"/>
              <w:rPr>
                <w:rFonts w:asciiTheme="minorHAnsi" w:cstheme="minorHAnsi"/>
                <w:b/>
                <w:bCs/>
              </w:rPr>
            </w:pPr>
            <w:r w:rsidRPr="00713A11">
              <w:rPr>
                <w:rFonts w:asciiTheme="minorHAnsi" w:eastAsia="Times New Roman" w:cstheme="minorHAnsi"/>
                <w:b/>
                <w:bCs/>
                <w:lang w:eastAsia="en-US"/>
              </w:rPr>
              <w:t>Dokumente esanti konfidenciali informacija</w:t>
            </w:r>
            <w:r w:rsidRPr="00713A11">
              <w:rPr>
                <w:rStyle w:val="Puslapioinaosnuoroda"/>
                <w:rFonts w:asciiTheme="minorHAnsi" w:cstheme="minorHAnsi"/>
                <w:b/>
                <w:bCs/>
              </w:rPr>
              <w:footnoteReference w:id="5"/>
            </w:r>
            <w:r w:rsidRPr="00713A11">
              <w:rPr>
                <w:rFonts w:asciiTheme="minorHAnsi" w:eastAsia="Times New Roman" w:cstheme="minorHAnsi"/>
                <w:b/>
                <w:bCs/>
                <w:lang w:eastAsia="en-US"/>
              </w:rPr>
              <w:t xml:space="preserve"> (nurodoma dokumento dalis/puslapis, kuriame yra konfidenciali informacija</w:t>
            </w:r>
            <w:r w:rsidRPr="00713A11">
              <w:rPr>
                <w:rFonts w:eastAsia="Times New Roman" w:hAnsi="Times New Roman" w:cs="Times New Roman"/>
                <w:b/>
                <w:bCs/>
                <w:sz w:val="24"/>
                <w:szCs w:val="24"/>
                <w:lang w:eastAsia="en-US"/>
              </w:rPr>
              <w:t xml:space="preserve"> </w:t>
            </w:r>
            <w:r w:rsidRPr="00713A11">
              <w:rPr>
                <w:rFonts w:asciiTheme="minorHAnsi" w:eastAsia="Times New Roman" w:cstheme="minorHAnsi"/>
                <w:b/>
                <w:bCs/>
                <w:lang w:eastAsia="en-US"/>
              </w:rPr>
              <w:t>ir paaiškinama, kuo remiantis nurodytas dokumentas ar jo dalis yra konfidencialūs)</w:t>
            </w:r>
          </w:p>
        </w:tc>
      </w:tr>
      <w:tr w:rsidR="00FE274E" w:rsidRPr="00713A11" w14:paraId="5198B4C1" w14:textId="77777777" w:rsidTr="00EC7A5B">
        <w:tc>
          <w:tcPr>
            <w:tcW w:w="0" w:type="auto"/>
            <w:vAlign w:val="center"/>
          </w:tcPr>
          <w:p w14:paraId="51A29C78" w14:textId="77777777" w:rsidR="00FE274E" w:rsidRPr="00713A11" w:rsidRDefault="00FE274E" w:rsidP="00EC7A5B">
            <w:pPr>
              <w:jc w:val="center"/>
              <w:rPr>
                <w:rFonts w:asciiTheme="minorHAnsi" w:cstheme="minorHAnsi"/>
                <w:bCs/>
              </w:rPr>
            </w:pPr>
            <w:r w:rsidRPr="00713A11">
              <w:rPr>
                <w:rFonts w:asciiTheme="minorHAnsi" w:cstheme="minorHAnsi"/>
                <w:i/>
              </w:rPr>
              <w:t>1</w:t>
            </w:r>
          </w:p>
        </w:tc>
        <w:tc>
          <w:tcPr>
            <w:tcW w:w="3633" w:type="dxa"/>
            <w:shd w:val="clear" w:color="auto" w:fill="auto"/>
            <w:vAlign w:val="center"/>
          </w:tcPr>
          <w:p w14:paraId="6659980F" w14:textId="77777777" w:rsidR="00FE274E" w:rsidRPr="00713A11" w:rsidRDefault="00FE274E" w:rsidP="00EC7A5B">
            <w:pPr>
              <w:jc w:val="center"/>
              <w:rPr>
                <w:rFonts w:asciiTheme="minorHAnsi" w:cstheme="minorHAnsi"/>
                <w:bCs/>
              </w:rPr>
            </w:pPr>
            <w:r w:rsidRPr="00713A11">
              <w:rPr>
                <w:rFonts w:asciiTheme="minorHAnsi" w:cstheme="minorHAnsi"/>
                <w:i/>
                <w:iCs/>
              </w:rPr>
              <w:t>2</w:t>
            </w:r>
          </w:p>
        </w:tc>
        <w:tc>
          <w:tcPr>
            <w:tcW w:w="892" w:type="dxa"/>
          </w:tcPr>
          <w:p w14:paraId="162B69F1" w14:textId="77777777" w:rsidR="00FE274E" w:rsidRPr="00713A11" w:rsidRDefault="00FE274E" w:rsidP="00EC7A5B">
            <w:pPr>
              <w:jc w:val="center"/>
              <w:rPr>
                <w:rFonts w:asciiTheme="minorHAnsi" w:cstheme="minorHAnsi"/>
                <w:i/>
              </w:rPr>
            </w:pPr>
            <w:r w:rsidRPr="00713A11">
              <w:rPr>
                <w:rFonts w:asciiTheme="minorHAnsi" w:cstheme="minorHAnsi"/>
                <w:i/>
              </w:rPr>
              <w:t>3</w:t>
            </w:r>
          </w:p>
        </w:tc>
        <w:tc>
          <w:tcPr>
            <w:tcW w:w="0" w:type="auto"/>
            <w:shd w:val="clear" w:color="auto" w:fill="auto"/>
            <w:vAlign w:val="center"/>
          </w:tcPr>
          <w:p w14:paraId="1A8C0B02" w14:textId="77777777" w:rsidR="00FE274E" w:rsidRPr="00713A11" w:rsidRDefault="00FE274E" w:rsidP="00EC7A5B">
            <w:pPr>
              <w:jc w:val="center"/>
              <w:rPr>
                <w:rFonts w:asciiTheme="minorHAnsi" w:cstheme="minorHAnsi"/>
                <w:bCs/>
                <w:i/>
                <w:iCs/>
              </w:rPr>
            </w:pPr>
            <w:r w:rsidRPr="00713A11">
              <w:rPr>
                <w:rFonts w:asciiTheme="minorHAnsi" w:cstheme="minorHAnsi"/>
                <w:bCs/>
                <w:i/>
                <w:iCs/>
              </w:rPr>
              <w:t>4</w:t>
            </w:r>
          </w:p>
        </w:tc>
        <w:tc>
          <w:tcPr>
            <w:tcW w:w="0" w:type="auto"/>
            <w:shd w:val="clear" w:color="auto" w:fill="auto"/>
            <w:vAlign w:val="center"/>
          </w:tcPr>
          <w:p w14:paraId="098F1802" w14:textId="77777777" w:rsidR="00FE274E" w:rsidRPr="00713A11" w:rsidRDefault="00FE274E" w:rsidP="00EC7A5B">
            <w:pPr>
              <w:jc w:val="center"/>
              <w:rPr>
                <w:rFonts w:asciiTheme="minorHAnsi" w:cstheme="minorHAnsi"/>
                <w:bCs/>
              </w:rPr>
            </w:pPr>
            <w:r w:rsidRPr="00713A11">
              <w:rPr>
                <w:rFonts w:asciiTheme="minorHAnsi" w:cstheme="minorHAnsi"/>
                <w:i/>
              </w:rPr>
              <w:t>5</w:t>
            </w:r>
          </w:p>
        </w:tc>
      </w:tr>
      <w:tr w:rsidR="00FE274E" w:rsidRPr="00713A11" w14:paraId="3EB0BE38" w14:textId="77777777" w:rsidTr="00EC7A5B">
        <w:tc>
          <w:tcPr>
            <w:tcW w:w="0" w:type="auto"/>
          </w:tcPr>
          <w:p w14:paraId="6A5B3A82" w14:textId="77777777" w:rsidR="00FE274E" w:rsidRPr="00713A11" w:rsidRDefault="00FE274E" w:rsidP="00EC7A5B">
            <w:pPr>
              <w:rPr>
                <w:rFonts w:asciiTheme="minorHAnsi" w:cstheme="minorHAnsi"/>
              </w:rPr>
            </w:pPr>
            <w:r w:rsidRPr="00713A11">
              <w:rPr>
                <w:rFonts w:asciiTheme="minorHAnsi" w:cstheme="minorHAnsi"/>
              </w:rPr>
              <w:t>1.</w:t>
            </w:r>
          </w:p>
        </w:tc>
        <w:tc>
          <w:tcPr>
            <w:tcW w:w="3633" w:type="dxa"/>
          </w:tcPr>
          <w:p w14:paraId="48E08ABB" w14:textId="77777777" w:rsidR="00FE274E" w:rsidRPr="00713A11" w:rsidRDefault="00FE274E" w:rsidP="00EC7A5B">
            <w:pPr>
              <w:spacing w:line="240" w:lineRule="auto"/>
              <w:rPr>
                <w:rFonts w:asciiTheme="minorHAnsi" w:cstheme="minorHAnsi"/>
              </w:rPr>
            </w:pPr>
            <w:r w:rsidRPr="00713A11">
              <w:rPr>
                <w:rFonts w:asciiTheme="minorHAnsi" w:cstheme="minorHAnsi"/>
              </w:rPr>
              <w:t>Jungtinės veiklos sutarties kopija (</w:t>
            </w:r>
            <w:r w:rsidRPr="00713A11">
              <w:rPr>
                <w:rFonts w:asciiTheme="minorHAnsi" w:eastAsiaTheme="minorHAnsi" w:cstheme="minorHAnsi"/>
                <w:bCs/>
                <w:iCs/>
              </w:rPr>
              <w:t>jei pasiūlymą pateikia ūkio subjektų grupė)</w:t>
            </w:r>
          </w:p>
        </w:tc>
        <w:tc>
          <w:tcPr>
            <w:tcW w:w="892" w:type="dxa"/>
          </w:tcPr>
          <w:p w14:paraId="69370B49" w14:textId="77777777" w:rsidR="00FE274E" w:rsidRPr="00713A11" w:rsidRDefault="00FE274E" w:rsidP="00EC7A5B">
            <w:pPr>
              <w:rPr>
                <w:rFonts w:asciiTheme="minorHAnsi" w:cstheme="minorHAnsi"/>
              </w:rPr>
            </w:pPr>
          </w:p>
        </w:tc>
        <w:tc>
          <w:tcPr>
            <w:tcW w:w="0" w:type="auto"/>
          </w:tcPr>
          <w:p w14:paraId="7FB8EA2C" w14:textId="77777777" w:rsidR="00FE274E" w:rsidRPr="00713A11" w:rsidRDefault="00FE274E" w:rsidP="00EC7A5B">
            <w:pPr>
              <w:rPr>
                <w:rFonts w:asciiTheme="minorHAnsi" w:cstheme="minorHAnsi"/>
              </w:rPr>
            </w:pPr>
          </w:p>
        </w:tc>
        <w:tc>
          <w:tcPr>
            <w:tcW w:w="0" w:type="auto"/>
          </w:tcPr>
          <w:p w14:paraId="73FCA772" w14:textId="77777777" w:rsidR="00FE274E" w:rsidRPr="00713A11" w:rsidRDefault="00FE274E" w:rsidP="00EC7A5B">
            <w:pPr>
              <w:rPr>
                <w:rFonts w:asciiTheme="minorHAnsi" w:cstheme="minorHAnsi"/>
              </w:rPr>
            </w:pPr>
          </w:p>
        </w:tc>
      </w:tr>
      <w:tr w:rsidR="00FE274E" w:rsidRPr="00713A11" w14:paraId="477A75A4" w14:textId="77777777" w:rsidTr="00EC7A5B">
        <w:tc>
          <w:tcPr>
            <w:tcW w:w="0" w:type="auto"/>
          </w:tcPr>
          <w:p w14:paraId="1D7E4349" w14:textId="77777777" w:rsidR="00FE274E" w:rsidRPr="00713A11" w:rsidRDefault="00FE274E" w:rsidP="00EC7A5B">
            <w:pPr>
              <w:rPr>
                <w:rFonts w:asciiTheme="minorHAnsi" w:eastAsia="Calibri" w:cstheme="minorHAnsi"/>
              </w:rPr>
            </w:pPr>
            <w:r w:rsidRPr="00713A11">
              <w:rPr>
                <w:rFonts w:asciiTheme="minorHAnsi" w:eastAsia="Calibri" w:cstheme="minorHAnsi"/>
              </w:rPr>
              <w:t>2.</w:t>
            </w:r>
          </w:p>
        </w:tc>
        <w:tc>
          <w:tcPr>
            <w:tcW w:w="3633" w:type="dxa"/>
          </w:tcPr>
          <w:p w14:paraId="0FE8124D" w14:textId="77777777" w:rsidR="00FE274E" w:rsidRPr="00713A11" w:rsidRDefault="00FE274E" w:rsidP="00EC7A5B">
            <w:pPr>
              <w:spacing w:line="240" w:lineRule="auto"/>
              <w:rPr>
                <w:rFonts w:asciiTheme="minorHAnsi" w:cstheme="minorHAnsi"/>
              </w:rPr>
            </w:pPr>
            <w:r w:rsidRPr="00713A11">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5512D216" w14:textId="77777777" w:rsidR="00FE274E" w:rsidRPr="00713A11" w:rsidRDefault="00FE274E" w:rsidP="00EC7A5B">
            <w:pPr>
              <w:rPr>
                <w:rFonts w:asciiTheme="minorHAnsi" w:cstheme="minorHAnsi"/>
              </w:rPr>
            </w:pPr>
          </w:p>
        </w:tc>
        <w:tc>
          <w:tcPr>
            <w:tcW w:w="0" w:type="auto"/>
          </w:tcPr>
          <w:p w14:paraId="4E128616" w14:textId="77777777" w:rsidR="00FE274E" w:rsidRPr="00713A11" w:rsidRDefault="00FE274E" w:rsidP="00EC7A5B">
            <w:pPr>
              <w:rPr>
                <w:rFonts w:asciiTheme="minorHAnsi" w:cstheme="minorHAnsi"/>
              </w:rPr>
            </w:pPr>
          </w:p>
        </w:tc>
        <w:tc>
          <w:tcPr>
            <w:tcW w:w="0" w:type="auto"/>
          </w:tcPr>
          <w:p w14:paraId="37AEC9A4" w14:textId="77777777" w:rsidR="00FE274E" w:rsidRPr="00713A11" w:rsidRDefault="00FE274E" w:rsidP="00EC7A5B">
            <w:pPr>
              <w:rPr>
                <w:rFonts w:asciiTheme="minorHAnsi" w:cstheme="minorHAnsi"/>
              </w:rPr>
            </w:pPr>
          </w:p>
        </w:tc>
      </w:tr>
      <w:tr w:rsidR="00FE274E" w:rsidRPr="00713A11" w14:paraId="05D26B57" w14:textId="77777777" w:rsidTr="00EC7A5B">
        <w:tc>
          <w:tcPr>
            <w:tcW w:w="0" w:type="auto"/>
          </w:tcPr>
          <w:p w14:paraId="3FFFDEFB" w14:textId="77777777" w:rsidR="00FE274E" w:rsidRPr="00713A11" w:rsidRDefault="00FE274E" w:rsidP="00EC7A5B">
            <w:pPr>
              <w:rPr>
                <w:rFonts w:asciiTheme="minorHAnsi" w:eastAsia="Calibri" w:cstheme="minorHAnsi"/>
                <w:bCs/>
              </w:rPr>
            </w:pPr>
            <w:r w:rsidRPr="00713A11">
              <w:rPr>
                <w:rFonts w:asciiTheme="minorHAnsi" w:eastAsia="Calibri" w:cstheme="minorHAnsi"/>
                <w:bCs/>
              </w:rPr>
              <w:t>3.</w:t>
            </w:r>
          </w:p>
        </w:tc>
        <w:tc>
          <w:tcPr>
            <w:tcW w:w="3633" w:type="dxa"/>
          </w:tcPr>
          <w:p w14:paraId="561A2B2F" w14:textId="77777777" w:rsidR="00FE274E" w:rsidRPr="00713A11" w:rsidRDefault="00FE274E" w:rsidP="00EC7A5B">
            <w:pPr>
              <w:tabs>
                <w:tab w:val="left" w:pos="1701"/>
              </w:tabs>
              <w:spacing w:line="240" w:lineRule="auto"/>
              <w:ind w:left="32"/>
              <w:rPr>
                <w:rFonts w:asciiTheme="minorHAnsi" w:eastAsiaTheme="minorHAnsi" w:cstheme="minorHAnsi"/>
                <w:bCs/>
                <w:iCs/>
              </w:rPr>
            </w:pPr>
            <w:r w:rsidRPr="00713A11">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4F78869" w14:textId="77777777" w:rsidR="00FE274E" w:rsidRPr="00713A11" w:rsidRDefault="00FE274E" w:rsidP="00EC7A5B">
            <w:pPr>
              <w:rPr>
                <w:rFonts w:asciiTheme="minorHAnsi" w:cstheme="minorHAnsi"/>
              </w:rPr>
            </w:pPr>
          </w:p>
        </w:tc>
        <w:tc>
          <w:tcPr>
            <w:tcW w:w="0" w:type="auto"/>
          </w:tcPr>
          <w:p w14:paraId="6738F1EB" w14:textId="77777777" w:rsidR="00FE274E" w:rsidRPr="00713A11" w:rsidRDefault="00FE274E" w:rsidP="00EC7A5B">
            <w:pPr>
              <w:rPr>
                <w:rFonts w:asciiTheme="minorHAnsi" w:cstheme="minorHAnsi"/>
              </w:rPr>
            </w:pPr>
          </w:p>
        </w:tc>
        <w:tc>
          <w:tcPr>
            <w:tcW w:w="0" w:type="auto"/>
          </w:tcPr>
          <w:p w14:paraId="0EA5B30B" w14:textId="77777777" w:rsidR="00FE274E" w:rsidRPr="00713A11" w:rsidRDefault="00FE274E" w:rsidP="00EC7A5B">
            <w:pPr>
              <w:rPr>
                <w:rFonts w:asciiTheme="minorHAnsi" w:cstheme="minorHAnsi"/>
              </w:rPr>
            </w:pPr>
          </w:p>
        </w:tc>
      </w:tr>
      <w:tr w:rsidR="00FE274E" w:rsidRPr="00713A11" w14:paraId="70D5C4F6" w14:textId="77777777" w:rsidTr="00EC7A5B">
        <w:tc>
          <w:tcPr>
            <w:tcW w:w="0" w:type="auto"/>
          </w:tcPr>
          <w:p w14:paraId="746CA0E0" w14:textId="77777777" w:rsidR="00FE274E" w:rsidRPr="00713A11" w:rsidRDefault="00FE274E" w:rsidP="00EC7A5B">
            <w:pPr>
              <w:rPr>
                <w:rFonts w:asciiTheme="minorHAnsi" w:eastAsia="Calibri" w:cstheme="minorHAnsi"/>
                <w:bCs/>
              </w:rPr>
            </w:pPr>
            <w:r w:rsidRPr="00713A11">
              <w:rPr>
                <w:rFonts w:asciiTheme="minorHAnsi" w:eastAsia="Calibri" w:cstheme="minorHAnsi"/>
                <w:bCs/>
              </w:rPr>
              <w:t>4.</w:t>
            </w:r>
          </w:p>
        </w:tc>
        <w:tc>
          <w:tcPr>
            <w:tcW w:w="3633" w:type="dxa"/>
          </w:tcPr>
          <w:p w14:paraId="06649B07" w14:textId="77777777" w:rsidR="00FE274E" w:rsidRPr="00713A11" w:rsidRDefault="00FE274E" w:rsidP="00EC7A5B">
            <w:pPr>
              <w:spacing w:line="240" w:lineRule="auto"/>
              <w:rPr>
                <w:rFonts w:asciiTheme="minorHAnsi" w:eastAsia="Calibri" w:cstheme="minorHAnsi"/>
                <w:color w:val="0070C0"/>
              </w:rPr>
            </w:pPr>
            <w:r w:rsidRPr="00713A11">
              <w:rPr>
                <w:rFonts w:asciiTheme="minorHAnsi" w:eastAsiaTheme="minorHAnsi" w:cstheme="minorHAnsi"/>
                <w:bCs/>
                <w:iCs/>
              </w:rPr>
              <w:t>Pasirašytas EBVPD (</w:t>
            </w:r>
            <w:r w:rsidRPr="00713A11">
              <w:rPr>
                <w:rFonts w:asciiTheme="minorHAnsi" w:eastAsia="Calibri" w:cstheme="minorHAnsi"/>
                <w:color w:val="0070C0"/>
              </w:rPr>
              <w:t>specialiųjų pirkimo</w:t>
            </w:r>
            <w:r w:rsidRPr="00713A11">
              <w:rPr>
                <w:rFonts w:asciiTheme="minorHAnsi" w:cstheme="minorHAnsi"/>
                <w:color w:val="0070C0"/>
              </w:rPr>
              <w:t xml:space="preserve"> sąlygų</w:t>
            </w:r>
            <w:r w:rsidRPr="00713A11">
              <w:rPr>
                <w:rFonts w:asciiTheme="minorHAnsi" w:eastAsia="Calibri" w:cstheme="minorHAnsi"/>
                <w:color w:val="0070C0"/>
              </w:rPr>
              <w:t xml:space="preserve"> 5 priedas</w:t>
            </w:r>
            <w:r w:rsidRPr="00713A11">
              <w:rPr>
                <w:rFonts w:asciiTheme="minorHAnsi" w:eastAsiaTheme="minorHAnsi" w:cstheme="minorHAnsi"/>
                <w:bCs/>
                <w:iCs/>
              </w:rPr>
              <w:t>).</w:t>
            </w:r>
            <w:r w:rsidRPr="00713A11">
              <w:rPr>
                <w:rFonts w:asciiTheme="minorHAnsi" w:cstheme="minorHAnsi"/>
                <w:bCs/>
              </w:rPr>
              <w:t xml:space="preserve"> </w:t>
            </w:r>
          </w:p>
          <w:p w14:paraId="5C9C1383" w14:textId="77777777" w:rsidR="00FE274E" w:rsidRPr="00713A11" w:rsidRDefault="00FE274E" w:rsidP="00EC7A5B">
            <w:pPr>
              <w:pStyle w:val="Betarp"/>
              <w:tabs>
                <w:tab w:val="left" w:pos="331"/>
              </w:tabs>
              <w:ind w:left="32" w:hanging="32"/>
              <w:rPr>
                <w:rFonts w:asciiTheme="minorHAnsi" w:cstheme="minorHAnsi"/>
                <w:bCs/>
              </w:rPr>
            </w:pPr>
            <w:r w:rsidRPr="00713A11">
              <w:rPr>
                <w:rFonts w:asciiTheme="minorHAnsi" w:cstheme="minorHAnsi"/>
                <w:bCs/>
              </w:rPr>
              <w:lastRenderedPageBreak/>
              <w:t>*Atskirą EBVPD pildo:</w:t>
            </w:r>
          </w:p>
          <w:p w14:paraId="6AA57CBA" w14:textId="77777777" w:rsidR="00FE274E" w:rsidRPr="00713A11" w:rsidRDefault="00FE274E" w:rsidP="00FE274E">
            <w:pPr>
              <w:pStyle w:val="Betarp"/>
              <w:numPr>
                <w:ilvl w:val="0"/>
                <w:numId w:val="32"/>
              </w:numPr>
              <w:tabs>
                <w:tab w:val="left" w:pos="331"/>
              </w:tabs>
              <w:ind w:left="0" w:hanging="32"/>
              <w:rPr>
                <w:rFonts w:asciiTheme="minorHAnsi" w:cstheme="minorHAnsi"/>
                <w:bCs/>
              </w:rPr>
            </w:pPr>
            <w:r w:rsidRPr="00713A11">
              <w:rPr>
                <w:rFonts w:asciiTheme="minorHAnsi" w:cstheme="minorHAnsi"/>
                <w:bCs/>
              </w:rPr>
              <w:t>tiekėjas;</w:t>
            </w:r>
          </w:p>
          <w:p w14:paraId="69AEDA3D" w14:textId="77777777" w:rsidR="00FE274E" w:rsidRPr="00713A11" w:rsidRDefault="00FE274E" w:rsidP="00FE274E">
            <w:pPr>
              <w:pStyle w:val="Betarp"/>
              <w:numPr>
                <w:ilvl w:val="0"/>
                <w:numId w:val="32"/>
              </w:numPr>
              <w:tabs>
                <w:tab w:val="left" w:pos="331"/>
              </w:tabs>
              <w:ind w:left="0" w:hanging="32"/>
              <w:rPr>
                <w:rFonts w:asciiTheme="minorHAnsi" w:cstheme="minorHAnsi"/>
                <w:bCs/>
              </w:rPr>
            </w:pPr>
            <w:r w:rsidRPr="00713A11">
              <w:rPr>
                <w:rFonts w:asciiTheme="minorHAnsi" w:cstheme="minorHAnsi"/>
                <w:bCs/>
              </w:rPr>
              <w:t>kiekvienas tiekėjų grupės narys (jeigu pasiūlymą teikia tiekėjų grupė);</w:t>
            </w:r>
          </w:p>
          <w:p w14:paraId="73F73ADC" w14:textId="77777777" w:rsidR="00FE274E" w:rsidRPr="00713A11" w:rsidRDefault="00FE274E" w:rsidP="00FE274E">
            <w:pPr>
              <w:pStyle w:val="Sraopastraipa"/>
              <w:numPr>
                <w:ilvl w:val="0"/>
                <w:numId w:val="32"/>
              </w:numPr>
              <w:tabs>
                <w:tab w:val="left" w:pos="0"/>
                <w:tab w:val="left" w:pos="331"/>
              </w:tabs>
              <w:spacing w:line="240" w:lineRule="auto"/>
              <w:ind w:left="0" w:hanging="32"/>
              <w:rPr>
                <w:rFonts w:asciiTheme="minorHAnsi" w:cstheme="minorHAnsi"/>
                <w:bCs/>
                <w:sz w:val="21"/>
                <w:szCs w:val="21"/>
              </w:rPr>
            </w:pPr>
            <w:r w:rsidRPr="00713A11">
              <w:rPr>
                <w:rFonts w:asciiTheme="minorHAnsi" w:cstheme="minorHAnsi"/>
                <w:bCs/>
                <w:sz w:val="21"/>
                <w:szCs w:val="21"/>
              </w:rPr>
              <w:t>kiekvienas ūkio subjektas, kurio pajėgumais remiasi tiekėjas pagal VPĮ 49 str. (jei yra)</w:t>
            </w:r>
          </w:p>
        </w:tc>
        <w:tc>
          <w:tcPr>
            <w:tcW w:w="892" w:type="dxa"/>
          </w:tcPr>
          <w:p w14:paraId="6E9A0EEB" w14:textId="77777777" w:rsidR="00FE274E" w:rsidRPr="00713A11" w:rsidRDefault="00FE274E" w:rsidP="00EC7A5B">
            <w:pPr>
              <w:rPr>
                <w:rFonts w:asciiTheme="minorHAnsi" w:cstheme="minorHAnsi"/>
              </w:rPr>
            </w:pPr>
          </w:p>
        </w:tc>
        <w:tc>
          <w:tcPr>
            <w:tcW w:w="0" w:type="auto"/>
          </w:tcPr>
          <w:p w14:paraId="273B3719" w14:textId="77777777" w:rsidR="00FE274E" w:rsidRPr="00713A11" w:rsidRDefault="00FE274E" w:rsidP="00EC7A5B">
            <w:pPr>
              <w:rPr>
                <w:rFonts w:asciiTheme="minorHAnsi" w:cstheme="minorHAnsi"/>
              </w:rPr>
            </w:pPr>
          </w:p>
        </w:tc>
        <w:tc>
          <w:tcPr>
            <w:tcW w:w="0" w:type="auto"/>
          </w:tcPr>
          <w:p w14:paraId="25BD78F3" w14:textId="77777777" w:rsidR="00FE274E" w:rsidRPr="00713A11" w:rsidRDefault="00FE274E" w:rsidP="00EC7A5B">
            <w:pPr>
              <w:rPr>
                <w:rFonts w:asciiTheme="minorHAnsi" w:cstheme="minorHAnsi"/>
              </w:rPr>
            </w:pPr>
          </w:p>
        </w:tc>
      </w:tr>
      <w:tr w:rsidR="00574B01" w:rsidRPr="00574B01" w14:paraId="2EDA542E" w14:textId="77777777" w:rsidTr="00EC7A5B">
        <w:tc>
          <w:tcPr>
            <w:tcW w:w="0" w:type="auto"/>
          </w:tcPr>
          <w:p w14:paraId="1429716E" w14:textId="242C3678" w:rsidR="00FE274E" w:rsidRPr="00574B01" w:rsidRDefault="008F1870" w:rsidP="00EC7A5B">
            <w:pPr>
              <w:rPr>
                <w:rFonts w:asciiTheme="minorHAnsi" w:eastAsia="Calibri" w:cstheme="minorHAnsi"/>
                <w:bCs/>
              </w:rPr>
            </w:pPr>
            <w:r w:rsidRPr="00574B01">
              <w:rPr>
                <w:rFonts w:asciiTheme="minorHAnsi" w:eastAsia="Calibri" w:cstheme="minorHAnsi"/>
                <w:bCs/>
              </w:rPr>
              <w:t>5</w:t>
            </w:r>
            <w:r w:rsidR="00FE274E" w:rsidRPr="00574B01">
              <w:rPr>
                <w:rFonts w:asciiTheme="minorHAnsi" w:eastAsia="Calibri" w:cstheme="minorHAnsi"/>
                <w:bCs/>
              </w:rPr>
              <w:t>.</w:t>
            </w:r>
          </w:p>
        </w:tc>
        <w:tc>
          <w:tcPr>
            <w:tcW w:w="3633" w:type="dxa"/>
          </w:tcPr>
          <w:p w14:paraId="14F1341F" w14:textId="75E4ED07" w:rsidR="00FE274E" w:rsidRPr="00574B01" w:rsidRDefault="00FE274E" w:rsidP="00EC7A5B">
            <w:pPr>
              <w:spacing w:line="240" w:lineRule="auto"/>
              <w:rPr>
                <w:rFonts w:eastAsiaTheme="minorHAnsi" w:cstheme="minorHAnsi"/>
                <w:bCs/>
                <w:iCs/>
              </w:rPr>
            </w:pPr>
            <w:r w:rsidRPr="00574B01">
              <w:rPr>
                <w:rFonts w:asciiTheme="minorHAnsi" w:eastAsiaTheme="minorHAnsi" w:cstheme="minorHAnsi"/>
                <w:bCs/>
                <w:iCs/>
              </w:rPr>
              <w:t>Užpildytas įkainotas veiklų sąrašas</w:t>
            </w:r>
            <w:r w:rsidRPr="00574B01">
              <w:rPr>
                <w:rFonts w:asciiTheme="minorHAnsi" w:eastAsiaTheme="minorHAnsi" w:cstheme="minorHAnsi"/>
                <w:b/>
                <w:iCs/>
              </w:rPr>
              <w:t xml:space="preserve"> </w:t>
            </w:r>
            <w:r w:rsidRPr="00574B01">
              <w:rPr>
                <w:rFonts w:asciiTheme="minorHAnsi" w:eastAsiaTheme="minorHAnsi" w:cstheme="minorHAnsi"/>
                <w:bCs/>
                <w:iCs/>
              </w:rPr>
              <w:t>(specialiųjų pirkimo sąlygų 1</w:t>
            </w:r>
            <w:r w:rsidR="0029188D" w:rsidRPr="00574B01">
              <w:rPr>
                <w:rFonts w:asciiTheme="minorHAnsi" w:eastAsiaTheme="minorHAnsi" w:cstheme="minorHAnsi"/>
                <w:bCs/>
                <w:iCs/>
              </w:rPr>
              <w:t>0</w:t>
            </w:r>
            <w:r w:rsidRPr="00574B01">
              <w:rPr>
                <w:rFonts w:asciiTheme="minorHAnsi" w:eastAsiaTheme="minorHAnsi" w:cstheme="minorHAnsi"/>
                <w:bCs/>
                <w:iCs/>
              </w:rPr>
              <w:t xml:space="preserve"> priedas „</w:t>
            </w:r>
            <w:r w:rsidR="00904BC7" w:rsidRPr="00574B01">
              <w:rPr>
                <w:rFonts w:asciiTheme="minorHAnsi" w:eastAsiaTheme="minorHAnsi" w:cstheme="minorHAnsi"/>
                <w:bCs/>
                <w:iCs/>
              </w:rPr>
              <w:t>Įkainotas</w:t>
            </w:r>
            <w:r w:rsidRPr="00574B01">
              <w:rPr>
                <w:rFonts w:asciiTheme="minorHAnsi" w:eastAsiaTheme="minorHAnsi" w:cstheme="minorHAnsi"/>
                <w:bCs/>
                <w:iCs/>
              </w:rPr>
              <w:t xml:space="preserve"> veiklų sąrašas“).</w:t>
            </w:r>
          </w:p>
        </w:tc>
        <w:tc>
          <w:tcPr>
            <w:tcW w:w="892" w:type="dxa"/>
          </w:tcPr>
          <w:p w14:paraId="046954B8" w14:textId="77777777" w:rsidR="00FE274E" w:rsidRPr="00574B01" w:rsidRDefault="00FE274E" w:rsidP="00EC7A5B">
            <w:pPr>
              <w:rPr>
                <w:rFonts w:cstheme="minorHAnsi"/>
              </w:rPr>
            </w:pPr>
          </w:p>
        </w:tc>
        <w:tc>
          <w:tcPr>
            <w:tcW w:w="0" w:type="auto"/>
          </w:tcPr>
          <w:p w14:paraId="57E3C6F2" w14:textId="77777777" w:rsidR="00FE274E" w:rsidRPr="00574B01" w:rsidRDefault="00FE274E" w:rsidP="00EC7A5B">
            <w:pPr>
              <w:rPr>
                <w:rFonts w:cstheme="minorHAnsi"/>
              </w:rPr>
            </w:pPr>
          </w:p>
        </w:tc>
        <w:tc>
          <w:tcPr>
            <w:tcW w:w="0" w:type="auto"/>
          </w:tcPr>
          <w:p w14:paraId="58542348" w14:textId="77777777" w:rsidR="00FE274E" w:rsidRPr="00574B01" w:rsidRDefault="00FE274E" w:rsidP="00EC7A5B">
            <w:pPr>
              <w:rPr>
                <w:rFonts w:cstheme="minorHAnsi"/>
              </w:rPr>
            </w:pPr>
          </w:p>
        </w:tc>
      </w:tr>
      <w:tr w:rsidR="00574B01" w:rsidRPr="00574B01" w14:paraId="64E9093D" w14:textId="77777777" w:rsidTr="00EC7A5B">
        <w:tc>
          <w:tcPr>
            <w:tcW w:w="0" w:type="auto"/>
          </w:tcPr>
          <w:p w14:paraId="08DC2615" w14:textId="5884148B" w:rsidR="00FE274E" w:rsidRPr="00574B01" w:rsidRDefault="008F1870" w:rsidP="00EC7A5B">
            <w:pPr>
              <w:rPr>
                <w:rFonts w:asciiTheme="minorHAnsi" w:eastAsia="Calibri" w:cstheme="minorHAnsi"/>
                <w:bCs/>
              </w:rPr>
            </w:pPr>
            <w:r w:rsidRPr="00574B01">
              <w:rPr>
                <w:rFonts w:asciiTheme="minorHAnsi" w:eastAsia="Calibri" w:cstheme="minorHAnsi"/>
                <w:bCs/>
              </w:rPr>
              <w:t>6</w:t>
            </w:r>
            <w:r w:rsidR="00FE274E" w:rsidRPr="00574B01">
              <w:rPr>
                <w:rFonts w:asciiTheme="minorHAnsi" w:eastAsia="Calibri" w:cstheme="minorHAnsi"/>
                <w:bCs/>
              </w:rPr>
              <w:t>.</w:t>
            </w:r>
          </w:p>
        </w:tc>
        <w:tc>
          <w:tcPr>
            <w:tcW w:w="3633" w:type="dxa"/>
          </w:tcPr>
          <w:p w14:paraId="00AD9E0B" w14:textId="3BC801F2" w:rsidR="00FE274E" w:rsidRPr="00574B01" w:rsidRDefault="00FE274E" w:rsidP="00EC7A5B">
            <w:pPr>
              <w:spacing w:line="240" w:lineRule="auto"/>
              <w:rPr>
                <w:rFonts w:eastAsiaTheme="minorHAnsi" w:cstheme="minorHAnsi"/>
                <w:bCs/>
                <w:iCs/>
              </w:rPr>
            </w:pPr>
            <w:r w:rsidRPr="00574B01">
              <w:rPr>
                <w:rFonts w:asciiTheme="minorHAnsi" w:eastAsiaTheme="minorHAnsi" w:cstheme="minorHAnsi"/>
                <w:bCs/>
                <w:iCs/>
              </w:rPr>
              <w:t xml:space="preserve">Pasiūlymo galiojimo užtikrinimo dokumentas (Specialiųjų pirkimo sąlygų </w:t>
            </w:r>
            <w:r w:rsidR="00F63E22" w:rsidRPr="00574B01">
              <w:rPr>
                <w:rFonts w:asciiTheme="minorHAnsi" w:eastAsiaTheme="minorHAnsi" w:cstheme="minorHAnsi"/>
                <w:bCs/>
                <w:iCs/>
              </w:rPr>
              <w:t>9</w:t>
            </w:r>
            <w:r w:rsidRPr="00574B01">
              <w:rPr>
                <w:rFonts w:asciiTheme="minorHAnsi" w:eastAsiaTheme="minorHAnsi" w:cstheme="minorHAnsi"/>
                <w:bCs/>
                <w:iCs/>
              </w:rPr>
              <w:t xml:space="preserve"> priedas „</w:t>
            </w:r>
            <w:r w:rsidRPr="00574B01">
              <w:rPr>
                <w:rFonts w:asciiTheme="minorHAnsi" w:cs="Times New Roman"/>
              </w:rPr>
              <w:t>Pasiūlymo garantijos forma“ ir „Pasiūlymo laidavimo draudimo rašto forma</w:t>
            </w:r>
            <w:r w:rsidRPr="00574B01">
              <w:rPr>
                <w:rFonts w:asciiTheme="minorHAnsi" w:eastAsiaTheme="minorHAnsi" w:cstheme="minorHAnsi"/>
                <w:bCs/>
                <w:iCs/>
              </w:rPr>
              <w:t xml:space="preserve">“) </w:t>
            </w:r>
            <w:r w:rsidRPr="00574B01">
              <w:rPr>
                <w:rFonts w:asciiTheme="minorHAnsi" w:cstheme="minorHAnsi"/>
                <w:i/>
                <w:iCs/>
              </w:rPr>
              <w:t>turi būti pateiktas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tc>
        <w:tc>
          <w:tcPr>
            <w:tcW w:w="892" w:type="dxa"/>
          </w:tcPr>
          <w:p w14:paraId="1F94B822" w14:textId="77777777" w:rsidR="00FE274E" w:rsidRPr="00574B01" w:rsidRDefault="00FE274E" w:rsidP="00EC7A5B">
            <w:pPr>
              <w:rPr>
                <w:rFonts w:cstheme="minorHAnsi"/>
              </w:rPr>
            </w:pPr>
          </w:p>
        </w:tc>
        <w:tc>
          <w:tcPr>
            <w:tcW w:w="0" w:type="auto"/>
          </w:tcPr>
          <w:p w14:paraId="2768A34E" w14:textId="77777777" w:rsidR="00FE274E" w:rsidRPr="00574B01" w:rsidRDefault="00FE274E" w:rsidP="00EC7A5B">
            <w:pPr>
              <w:rPr>
                <w:rFonts w:cstheme="minorHAnsi"/>
              </w:rPr>
            </w:pPr>
          </w:p>
        </w:tc>
        <w:tc>
          <w:tcPr>
            <w:tcW w:w="0" w:type="auto"/>
          </w:tcPr>
          <w:p w14:paraId="744DBA17" w14:textId="77777777" w:rsidR="00FE274E" w:rsidRPr="00574B01" w:rsidRDefault="00FE274E" w:rsidP="00EC7A5B">
            <w:pPr>
              <w:rPr>
                <w:rFonts w:cstheme="minorHAnsi"/>
              </w:rPr>
            </w:pPr>
          </w:p>
        </w:tc>
      </w:tr>
    </w:tbl>
    <w:p w14:paraId="5B145B93" w14:textId="77777777" w:rsidR="00FE274E" w:rsidRPr="00713A11" w:rsidRDefault="00FE274E" w:rsidP="00FE274E">
      <w:pPr>
        <w:spacing w:after="0" w:line="240" w:lineRule="auto"/>
        <w:jc w:val="both"/>
        <w:rPr>
          <w:rFonts w:cstheme="minorHAnsi"/>
          <w:b/>
          <w:bCs/>
        </w:rPr>
      </w:pPr>
      <w:r w:rsidRPr="00713A11">
        <w:rPr>
          <w:rFonts w:cstheme="minorHAnsi"/>
          <w:b/>
          <w:bCs/>
        </w:rPr>
        <w:t>Pasirašydamas šį pasiūlymą, tvirtintu, kad:</w:t>
      </w:r>
    </w:p>
    <w:p w14:paraId="3709FE41"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6BD404"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sutinku su pirkimo dokumentuose nustatytomis sąlygomis ir procedūromis,</w:t>
      </w:r>
    </w:p>
    <w:p w14:paraId="64B14D1B"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eastAsia="Calibri" w:cstheme="minorHAnsi"/>
          <w:sz w:val="21"/>
          <w:szCs w:val="21"/>
        </w:rPr>
        <w:t>pasiūlymo dokumentuose pateikti duomenys ir informacija yra teisinga ir apima viską, ko reikia tinkamam sutarties įvykdymui;</w:t>
      </w:r>
    </w:p>
    <w:p w14:paraId="00E7F2BC"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cstheme="minorHAnsi"/>
          <w:sz w:val="21"/>
          <w:szCs w:val="21"/>
        </w:rPr>
        <w:t>pasiūlymas galioja specialiųjų pirkimo sąlygų 1 priede „Terminai“ atitinkamame punkte nurodytą terminą.</w:t>
      </w:r>
    </w:p>
    <w:p w14:paraId="5D57B551" w14:textId="77777777" w:rsidR="00FE274E" w:rsidRPr="00713A11" w:rsidRDefault="00FE274E" w:rsidP="00FE274E">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E274E" w:rsidRPr="00713A11" w14:paraId="6E3469DE" w14:textId="77777777" w:rsidTr="00EC7A5B">
        <w:trPr>
          <w:trHeight w:val="186"/>
        </w:trPr>
        <w:tc>
          <w:tcPr>
            <w:tcW w:w="3870" w:type="dxa"/>
            <w:tcBorders>
              <w:top w:val="single" w:sz="4" w:space="0" w:color="auto"/>
              <w:left w:val="nil"/>
              <w:bottom w:val="nil"/>
              <w:right w:val="nil"/>
            </w:tcBorders>
          </w:tcPr>
          <w:p w14:paraId="08D3C5EA" w14:textId="77777777" w:rsidR="00FE274E" w:rsidRPr="00713A11" w:rsidRDefault="00FE274E" w:rsidP="00EC7A5B">
            <w:pPr>
              <w:spacing w:after="0" w:line="240" w:lineRule="auto"/>
              <w:rPr>
                <w:rFonts w:cstheme="minorHAnsi"/>
                <w:color w:val="808080" w:themeColor="background1" w:themeShade="80"/>
                <w:vertAlign w:val="superscript"/>
              </w:rPr>
            </w:pPr>
            <w:r w:rsidRPr="00713A11">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F5C46A6" w14:textId="77777777" w:rsidR="00FE274E" w:rsidRPr="00713A11" w:rsidRDefault="00FE274E" w:rsidP="00EC7A5B">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520F2153" w14:textId="77777777" w:rsidR="00FE274E" w:rsidRPr="00713A11" w:rsidRDefault="00FE274E" w:rsidP="00EC7A5B">
            <w:pPr>
              <w:spacing w:after="0" w:line="240" w:lineRule="auto"/>
              <w:jc w:val="center"/>
              <w:rPr>
                <w:rFonts w:cstheme="minorHAnsi"/>
                <w:color w:val="808080" w:themeColor="background1" w:themeShade="80"/>
                <w:vertAlign w:val="superscript"/>
              </w:rPr>
            </w:pPr>
            <w:r w:rsidRPr="00713A11">
              <w:rPr>
                <w:rFonts w:cstheme="minorHAnsi"/>
                <w:i/>
                <w:color w:val="808080" w:themeColor="background1" w:themeShade="80"/>
                <w:vertAlign w:val="superscript"/>
              </w:rPr>
              <w:t>(Parašas)</w:t>
            </w:r>
          </w:p>
        </w:tc>
        <w:tc>
          <w:tcPr>
            <w:tcW w:w="701" w:type="dxa"/>
            <w:tcBorders>
              <w:top w:val="nil"/>
              <w:left w:val="nil"/>
              <w:bottom w:val="nil"/>
              <w:right w:val="nil"/>
            </w:tcBorders>
          </w:tcPr>
          <w:p w14:paraId="297E50E2" w14:textId="77777777" w:rsidR="00FE274E" w:rsidRPr="00713A11" w:rsidRDefault="00FE274E" w:rsidP="00EC7A5B">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4E21A6C1" w14:textId="77777777" w:rsidR="009E323A" w:rsidRDefault="00FE274E" w:rsidP="00EC7A5B">
            <w:pPr>
              <w:spacing w:after="0" w:line="240" w:lineRule="auto"/>
              <w:jc w:val="right"/>
              <w:rPr>
                <w:rFonts w:cstheme="minorHAnsi"/>
                <w:i/>
                <w:color w:val="808080" w:themeColor="background1" w:themeShade="80"/>
                <w:vertAlign w:val="superscript"/>
              </w:rPr>
            </w:pPr>
            <w:r w:rsidRPr="00713A11">
              <w:rPr>
                <w:rFonts w:cstheme="minorHAnsi"/>
                <w:i/>
                <w:color w:val="808080" w:themeColor="background1" w:themeShade="80"/>
                <w:vertAlign w:val="superscript"/>
              </w:rPr>
              <w:t>(Vardas, pavardė</w:t>
            </w:r>
          </w:p>
          <w:p w14:paraId="35701681" w14:textId="77777777" w:rsidR="009E323A" w:rsidRDefault="009E323A" w:rsidP="00EC7A5B">
            <w:pPr>
              <w:spacing w:after="0" w:line="240" w:lineRule="auto"/>
              <w:jc w:val="right"/>
              <w:rPr>
                <w:rFonts w:cstheme="minorHAnsi"/>
                <w:i/>
                <w:color w:val="808080" w:themeColor="background1" w:themeShade="80"/>
                <w:vertAlign w:val="superscript"/>
              </w:rPr>
            </w:pPr>
          </w:p>
          <w:p w14:paraId="5B9B4AAF" w14:textId="77777777" w:rsidR="009E323A" w:rsidRDefault="009E323A" w:rsidP="00EC7A5B">
            <w:pPr>
              <w:spacing w:after="0" w:line="240" w:lineRule="auto"/>
              <w:jc w:val="right"/>
              <w:rPr>
                <w:rFonts w:cstheme="minorHAnsi"/>
                <w:i/>
                <w:color w:val="808080" w:themeColor="background1" w:themeShade="80"/>
                <w:vertAlign w:val="superscript"/>
              </w:rPr>
            </w:pPr>
          </w:p>
          <w:p w14:paraId="0DA9F571" w14:textId="77777777" w:rsidR="009E323A" w:rsidRDefault="009E323A" w:rsidP="00EC7A5B">
            <w:pPr>
              <w:spacing w:after="0" w:line="240" w:lineRule="auto"/>
              <w:jc w:val="right"/>
              <w:rPr>
                <w:rFonts w:cstheme="minorHAnsi"/>
                <w:i/>
                <w:color w:val="808080" w:themeColor="background1" w:themeShade="80"/>
                <w:vertAlign w:val="superscript"/>
              </w:rPr>
            </w:pPr>
          </w:p>
          <w:p w14:paraId="5B6E3643" w14:textId="77777777" w:rsidR="009E323A" w:rsidRDefault="009E323A" w:rsidP="00EC7A5B">
            <w:pPr>
              <w:spacing w:after="0" w:line="240" w:lineRule="auto"/>
              <w:jc w:val="right"/>
              <w:rPr>
                <w:rFonts w:cstheme="minorHAnsi"/>
                <w:i/>
                <w:color w:val="808080" w:themeColor="background1" w:themeShade="80"/>
                <w:vertAlign w:val="superscript"/>
              </w:rPr>
            </w:pPr>
          </w:p>
          <w:p w14:paraId="4E547A53" w14:textId="77777777" w:rsidR="009E323A" w:rsidRDefault="009E323A" w:rsidP="00EC7A5B">
            <w:pPr>
              <w:spacing w:after="0" w:line="240" w:lineRule="auto"/>
              <w:jc w:val="right"/>
              <w:rPr>
                <w:rFonts w:cstheme="minorHAnsi"/>
                <w:i/>
                <w:color w:val="808080" w:themeColor="background1" w:themeShade="80"/>
                <w:vertAlign w:val="superscript"/>
              </w:rPr>
            </w:pPr>
          </w:p>
          <w:p w14:paraId="191CAB42" w14:textId="77777777" w:rsidR="009E323A" w:rsidRDefault="009E323A" w:rsidP="00EC7A5B">
            <w:pPr>
              <w:spacing w:after="0" w:line="240" w:lineRule="auto"/>
              <w:jc w:val="right"/>
              <w:rPr>
                <w:rFonts w:cstheme="minorHAnsi"/>
                <w:i/>
                <w:color w:val="808080" w:themeColor="background1" w:themeShade="80"/>
                <w:vertAlign w:val="superscript"/>
              </w:rPr>
            </w:pPr>
          </w:p>
          <w:p w14:paraId="44FF807C" w14:textId="77777777" w:rsidR="009E323A" w:rsidRDefault="009E323A" w:rsidP="00EC7A5B">
            <w:pPr>
              <w:spacing w:after="0" w:line="240" w:lineRule="auto"/>
              <w:jc w:val="right"/>
              <w:rPr>
                <w:rFonts w:cstheme="minorHAnsi"/>
                <w:i/>
                <w:color w:val="808080" w:themeColor="background1" w:themeShade="80"/>
                <w:vertAlign w:val="superscript"/>
              </w:rPr>
            </w:pPr>
          </w:p>
          <w:p w14:paraId="6BB36709" w14:textId="77777777" w:rsidR="009E323A" w:rsidRDefault="009E323A" w:rsidP="00EC7A5B">
            <w:pPr>
              <w:spacing w:after="0" w:line="240" w:lineRule="auto"/>
              <w:jc w:val="right"/>
              <w:rPr>
                <w:rFonts w:cstheme="minorHAnsi"/>
                <w:i/>
                <w:color w:val="808080" w:themeColor="background1" w:themeShade="80"/>
                <w:vertAlign w:val="superscript"/>
              </w:rPr>
            </w:pPr>
          </w:p>
          <w:p w14:paraId="689B13EE" w14:textId="77777777" w:rsidR="009E323A" w:rsidRDefault="009E323A" w:rsidP="00EC7A5B">
            <w:pPr>
              <w:spacing w:after="0" w:line="240" w:lineRule="auto"/>
              <w:jc w:val="right"/>
              <w:rPr>
                <w:rFonts w:cstheme="minorHAnsi"/>
                <w:i/>
                <w:color w:val="808080" w:themeColor="background1" w:themeShade="80"/>
                <w:vertAlign w:val="superscript"/>
              </w:rPr>
            </w:pPr>
          </w:p>
          <w:p w14:paraId="0051DE83" w14:textId="77777777" w:rsidR="009E323A" w:rsidRDefault="009E323A" w:rsidP="00EC7A5B">
            <w:pPr>
              <w:spacing w:after="0" w:line="240" w:lineRule="auto"/>
              <w:jc w:val="right"/>
              <w:rPr>
                <w:rFonts w:cstheme="minorHAnsi"/>
                <w:i/>
                <w:color w:val="808080" w:themeColor="background1" w:themeShade="80"/>
                <w:vertAlign w:val="superscript"/>
              </w:rPr>
            </w:pPr>
          </w:p>
          <w:p w14:paraId="15D02A65" w14:textId="77777777" w:rsidR="009E323A" w:rsidRDefault="009E323A" w:rsidP="00EC7A5B">
            <w:pPr>
              <w:spacing w:after="0" w:line="240" w:lineRule="auto"/>
              <w:jc w:val="right"/>
              <w:rPr>
                <w:rFonts w:cstheme="minorHAnsi"/>
                <w:i/>
                <w:color w:val="808080" w:themeColor="background1" w:themeShade="80"/>
                <w:vertAlign w:val="superscript"/>
              </w:rPr>
            </w:pPr>
          </w:p>
          <w:p w14:paraId="3D4145F4" w14:textId="77777777" w:rsidR="009E323A" w:rsidRDefault="009E323A" w:rsidP="00EC7A5B">
            <w:pPr>
              <w:spacing w:after="0" w:line="240" w:lineRule="auto"/>
              <w:jc w:val="right"/>
              <w:rPr>
                <w:rFonts w:cstheme="minorHAnsi"/>
                <w:i/>
                <w:color w:val="808080" w:themeColor="background1" w:themeShade="80"/>
                <w:vertAlign w:val="superscript"/>
              </w:rPr>
            </w:pPr>
          </w:p>
          <w:p w14:paraId="6DF1BEDF" w14:textId="6DF72487" w:rsidR="00FE274E" w:rsidRPr="00713A11" w:rsidRDefault="00FE274E" w:rsidP="00EC7A5B">
            <w:pPr>
              <w:spacing w:after="0" w:line="240" w:lineRule="auto"/>
              <w:jc w:val="right"/>
              <w:rPr>
                <w:rFonts w:cstheme="minorHAnsi"/>
                <w:color w:val="808080" w:themeColor="background1" w:themeShade="80"/>
                <w:vertAlign w:val="superscript"/>
              </w:rPr>
            </w:pPr>
            <w:r w:rsidRPr="00713A11">
              <w:rPr>
                <w:rFonts w:cstheme="minorHAnsi"/>
                <w:i/>
                <w:color w:val="808080" w:themeColor="background1" w:themeShade="80"/>
                <w:vertAlign w:val="superscript"/>
              </w:rPr>
              <w:t>)</w:t>
            </w:r>
          </w:p>
        </w:tc>
      </w:tr>
    </w:tbl>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199255047"/>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6"/>
      <w:bookmarkEnd w:id="67"/>
      <w:bookmarkEnd w:id="68"/>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Pr="00713A11" w:rsidRDefault="00DA4509" w:rsidP="00DA4509">
      <w:pPr>
        <w:pStyle w:val="Sraopastraipa"/>
        <w:numPr>
          <w:ilvl w:val="0"/>
          <w:numId w:val="35"/>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91DAA54"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9E5332C" w:rsidR="009F17AC" w:rsidRPr="00713A11" w:rsidRDefault="009F17AC" w:rsidP="009F17AC">
      <w:pPr>
        <w:pStyle w:val="Antrat2"/>
        <w:ind w:left="5103"/>
        <w:rPr>
          <w:rFonts w:asciiTheme="minorHAnsi" w:hAnsiTheme="minorHAnsi"/>
          <w:color w:val="0070C0"/>
          <w:sz w:val="21"/>
          <w:szCs w:val="21"/>
        </w:rPr>
      </w:pPr>
      <w:bookmarkStart w:id="69" w:name="_Toc199255048"/>
      <w:bookmarkStart w:id="70" w:name="_Ref39586171"/>
      <w:bookmarkStart w:id="71" w:name="_Ref39673580"/>
      <w:bookmarkStart w:id="72" w:name="_Ref39674283"/>
      <w:r w:rsidRPr="00713A11">
        <w:rPr>
          <w:rFonts w:asciiTheme="minorHAnsi" w:hAnsiTheme="minorHAnsi"/>
          <w:color w:val="0070C0"/>
          <w:sz w:val="21"/>
          <w:szCs w:val="21"/>
        </w:rPr>
        <w:lastRenderedPageBreak/>
        <w:t>Pirkimo sąlygų 8 priedas „</w:t>
      </w:r>
      <w:bookmarkStart w:id="73" w:name="_Hlk184030740"/>
      <w:r w:rsidR="00CD61BC" w:rsidRPr="00713A11">
        <w:rPr>
          <w:rFonts w:asciiTheme="minorHAnsi" w:hAnsiTheme="minorHAnsi"/>
          <w:color w:val="0070C0"/>
          <w:sz w:val="21"/>
          <w:szCs w:val="21"/>
        </w:rPr>
        <w:t xml:space="preserve">Sutarties projektas </w:t>
      </w:r>
      <w:r w:rsidR="00CD61BC" w:rsidRPr="00713A11">
        <w:rPr>
          <w:rFonts w:asciiTheme="minorHAnsi" w:hAnsiTheme="minorHAnsi" w:cstheme="minorHAnsi"/>
          <w:color w:val="0070C0"/>
          <w:sz w:val="21"/>
          <w:szCs w:val="21"/>
        </w:rPr>
        <w:t>(.word formatu)</w:t>
      </w:r>
      <w:bookmarkEnd w:id="73"/>
      <w:r w:rsidRPr="00713A11">
        <w:rPr>
          <w:rFonts w:asciiTheme="minorHAnsi" w:hAnsiTheme="minorHAnsi"/>
          <w:color w:val="0070C0"/>
          <w:sz w:val="21"/>
          <w:szCs w:val="21"/>
        </w:rPr>
        <w:t>“</w:t>
      </w:r>
      <w:bookmarkEnd w:id="69"/>
    </w:p>
    <w:p w14:paraId="4713CDED" w14:textId="77777777" w:rsidR="009F17AC" w:rsidRPr="00713A11" w:rsidRDefault="009F17AC" w:rsidP="009F17AC"/>
    <w:p w14:paraId="5AE30799" w14:textId="3C4BB48D" w:rsidR="007D32B9" w:rsidRPr="009F725F" w:rsidRDefault="005567CA" w:rsidP="005567CA">
      <w:pPr>
        <w:pStyle w:val="Paantrat"/>
        <w:spacing w:after="0" w:line="240" w:lineRule="auto"/>
        <w:jc w:val="center"/>
        <w:rPr>
          <w:rFonts w:ascii="Calibri" w:hAnsi="Calibri" w:cs="Calibri"/>
          <w:caps w:val="0"/>
        </w:rPr>
      </w:pPr>
      <w:r w:rsidRPr="009F725F">
        <w:rPr>
          <w:rFonts w:ascii="Calibri" w:hAnsi="Calibri" w:cs="Calibri"/>
        </w:rPr>
        <w:t>„</w:t>
      </w:r>
      <w:r w:rsidR="009548E5" w:rsidRPr="009548E5">
        <w:rPr>
          <w:bCs/>
        </w:rPr>
        <w:t>Tirkšlių seniūnijos Užlieknės kaimo Liepų gatvės Nr. T-2-25 kapitalinio remonto</w:t>
      </w:r>
      <w:r w:rsidR="009548E5" w:rsidRPr="00281518">
        <w:rPr>
          <w:bCs/>
          <w:sz w:val="21"/>
          <w:szCs w:val="21"/>
        </w:rPr>
        <w:t xml:space="preserve"> </w:t>
      </w:r>
      <w:r w:rsidRPr="009F725F">
        <w:rPr>
          <w:rFonts w:ascii="Calibri" w:hAnsi="Calibri" w:cs="Calibri"/>
        </w:rPr>
        <w:t xml:space="preserve">darbai“ </w:t>
      </w:r>
      <w:r w:rsidR="007D32B9" w:rsidRPr="009F725F">
        <w:rPr>
          <w:rFonts w:ascii="Calibri" w:hAnsi="Calibri" w:cs="Calibri"/>
        </w:rPr>
        <w:t xml:space="preserve">SUTARTIES PROJEKTAS </w:t>
      </w:r>
    </w:p>
    <w:p w14:paraId="129D3D94" w14:textId="41E098E2" w:rsidR="00B476C8" w:rsidRPr="009A2ACF" w:rsidRDefault="007D32B9" w:rsidP="002209E8">
      <w:pPr>
        <w:jc w:val="center"/>
        <w:rPr>
          <w:rFonts w:cstheme="minorHAnsi"/>
          <w:sz w:val="24"/>
          <w:szCs w:val="24"/>
        </w:rPr>
      </w:pPr>
      <w:r w:rsidRPr="009A2ACF">
        <w:rPr>
          <w:rFonts w:cstheme="minorHAnsi"/>
          <w:sz w:val="24"/>
          <w:szCs w:val="24"/>
        </w:rPr>
        <w:t>(pridedamas atskirai .word formatu)</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p w14:paraId="08FE47A6" w14:textId="77777777" w:rsidR="00B476C8" w:rsidRPr="00713A11" w:rsidRDefault="00B476C8" w:rsidP="00B476C8">
      <w:pPr>
        <w:jc w:val="center"/>
        <w:rPr>
          <w:rFonts w:cstheme="minorHAnsi"/>
        </w:rPr>
      </w:pPr>
    </w:p>
    <w:p w14:paraId="19E30EC4" w14:textId="5B4A6913" w:rsidR="009F17AC" w:rsidRPr="00713A11" w:rsidRDefault="009F17AC" w:rsidP="009F17AC">
      <w:pPr>
        <w:pStyle w:val="Antrat2"/>
        <w:ind w:left="5103"/>
        <w:rPr>
          <w:rFonts w:asciiTheme="minorHAnsi" w:hAnsiTheme="minorHAnsi"/>
          <w:color w:val="0070C0"/>
          <w:sz w:val="21"/>
          <w:szCs w:val="21"/>
        </w:rPr>
      </w:pPr>
      <w:bookmarkStart w:id="74" w:name="_Toc199255049"/>
      <w:r w:rsidRPr="00713A11">
        <w:rPr>
          <w:rFonts w:asciiTheme="minorHAnsi" w:hAnsiTheme="minorHAnsi"/>
          <w:color w:val="0070C0"/>
          <w:sz w:val="21"/>
          <w:szCs w:val="21"/>
        </w:rPr>
        <w:lastRenderedPageBreak/>
        <w:t xml:space="preserve">Pirkimo sąlygų </w:t>
      </w:r>
      <w:r w:rsidR="002209E8">
        <w:rPr>
          <w:rFonts w:asciiTheme="minorHAnsi" w:hAnsiTheme="minorHAnsi"/>
          <w:color w:val="0070C0"/>
          <w:sz w:val="21"/>
          <w:szCs w:val="21"/>
        </w:rPr>
        <w:t>9</w:t>
      </w:r>
      <w:r w:rsidRPr="00713A11">
        <w:rPr>
          <w:rFonts w:asciiTheme="minorHAnsi" w:hAnsiTheme="minorHAnsi"/>
          <w:color w:val="0070C0"/>
          <w:sz w:val="21"/>
          <w:szCs w:val="21"/>
        </w:rPr>
        <w:t xml:space="preserve"> priedas „</w:t>
      </w:r>
      <w:r w:rsidR="007A45C1" w:rsidRPr="00713A11">
        <w:rPr>
          <w:rFonts w:asciiTheme="minorHAnsi" w:hAnsiTheme="minorHAnsi" w:cs="Times New Roman"/>
          <w:color w:val="0070C0"/>
          <w:sz w:val="21"/>
          <w:szCs w:val="21"/>
        </w:rPr>
        <w:t>Pasiūlymo garantijos forma“ ir „Pasiūlymo laidavimo draudimo rašto forma</w:t>
      </w:r>
      <w:r w:rsidRPr="00713A11">
        <w:rPr>
          <w:rFonts w:asciiTheme="minorHAnsi" w:hAnsiTheme="minorHAnsi"/>
          <w:color w:val="0070C0"/>
          <w:sz w:val="21"/>
          <w:szCs w:val="21"/>
        </w:rPr>
        <w:t>“</w:t>
      </w:r>
      <w:bookmarkEnd w:id="70"/>
      <w:bookmarkEnd w:id="71"/>
      <w:bookmarkEnd w:id="72"/>
      <w:bookmarkEnd w:id="74"/>
    </w:p>
    <w:p w14:paraId="0BE877DE" w14:textId="77777777" w:rsidR="008217CB" w:rsidRPr="00713A11" w:rsidRDefault="008217CB" w:rsidP="008217CB">
      <w:pPr>
        <w:spacing w:after="0" w:line="240" w:lineRule="auto"/>
        <w:ind w:firstLine="567"/>
        <w:jc w:val="center"/>
        <w:rPr>
          <w:rFonts w:cs="Times New Roman"/>
          <w:i/>
          <w:szCs w:val="20"/>
        </w:rPr>
      </w:pPr>
      <w:r w:rsidRPr="00713A11">
        <w:rPr>
          <w:rFonts w:cs="Times New Roman"/>
          <w:color w:val="0070C0"/>
          <w:shd w:val="clear" w:color="auto" w:fill="D9D9D9"/>
        </w:rPr>
        <w:t>/</w:t>
      </w:r>
      <w:r w:rsidRPr="00713A11">
        <w:rPr>
          <w:rFonts w:cs="Times New Roman"/>
          <w:b/>
          <w:color w:val="0070C0"/>
          <w:shd w:val="clear" w:color="auto" w:fill="D9D9D9"/>
        </w:rPr>
        <w:t>Banko pavadinimas</w:t>
      </w:r>
      <w:r w:rsidRPr="00713A11">
        <w:rPr>
          <w:rFonts w:cs="Times New Roman"/>
          <w:color w:val="0070C0"/>
          <w:shd w:val="clear" w:color="auto" w:fill="D9D9D9"/>
        </w:rPr>
        <w:t>/</w:t>
      </w:r>
    </w:p>
    <w:p w14:paraId="704B3538" w14:textId="77777777" w:rsidR="008217CB" w:rsidRPr="00713A11" w:rsidRDefault="008217CB" w:rsidP="008217CB">
      <w:pPr>
        <w:spacing w:after="0" w:line="240" w:lineRule="auto"/>
        <w:ind w:firstLine="567"/>
        <w:rPr>
          <w:rFonts w:cs="Times New Roman"/>
        </w:rPr>
      </w:pPr>
      <w:r w:rsidRPr="00713A11">
        <w:rPr>
          <w:rFonts w:cs="Times New Roman"/>
        </w:rPr>
        <w:t xml:space="preserve">Mažeikių rajono savivaldybės administracijai </w:t>
      </w:r>
    </w:p>
    <w:p w14:paraId="1045A0AE" w14:textId="77777777" w:rsidR="008217CB" w:rsidRPr="00713A11" w:rsidRDefault="008217CB" w:rsidP="008217CB">
      <w:pPr>
        <w:spacing w:after="0" w:line="240" w:lineRule="auto"/>
        <w:ind w:firstLine="567"/>
        <w:rPr>
          <w:rFonts w:cs="Times New Roman"/>
        </w:rPr>
      </w:pPr>
      <w:r w:rsidRPr="00713A11">
        <w:rPr>
          <w:rFonts w:cs="Times New Roman"/>
        </w:rPr>
        <w:t>Laisvės g. 8, 89223 Mažeikiai</w:t>
      </w:r>
    </w:p>
    <w:p w14:paraId="5A31E616" w14:textId="77777777" w:rsidR="008217CB" w:rsidRPr="00713A11" w:rsidRDefault="008217CB" w:rsidP="008217CB">
      <w:pPr>
        <w:spacing w:after="0" w:line="240" w:lineRule="auto"/>
        <w:ind w:firstLine="567"/>
        <w:jc w:val="both"/>
        <w:rPr>
          <w:rFonts w:cs="Times New Roman"/>
        </w:rPr>
      </w:pPr>
    </w:p>
    <w:p w14:paraId="4754C0A5" w14:textId="77777777" w:rsidR="008217CB" w:rsidRPr="00713A11" w:rsidRDefault="008217CB" w:rsidP="008217CB">
      <w:pPr>
        <w:spacing w:after="0" w:line="240" w:lineRule="auto"/>
        <w:ind w:firstLine="567"/>
        <w:jc w:val="center"/>
        <w:rPr>
          <w:rFonts w:cs="Times New Roman"/>
          <w:b/>
        </w:rPr>
      </w:pPr>
      <w:r w:rsidRPr="00713A11">
        <w:rPr>
          <w:rFonts w:cs="Times New Roman"/>
          <w:b/>
        </w:rPr>
        <w:t>PASIŪLYMO GARANTIJOS FORMA</w:t>
      </w:r>
    </w:p>
    <w:p w14:paraId="196F4DF0" w14:textId="77777777" w:rsidR="008217CB" w:rsidRPr="00713A11" w:rsidRDefault="008217CB" w:rsidP="008217CB">
      <w:pPr>
        <w:spacing w:after="0" w:line="240" w:lineRule="auto"/>
        <w:ind w:firstLine="567"/>
        <w:jc w:val="center"/>
        <w:rPr>
          <w:rFonts w:cs="Times New Roman"/>
        </w:rPr>
      </w:pPr>
      <w:r w:rsidRPr="00713A11">
        <w:rPr>
          <w:rFonts w:cs="Times New Roman"/>
        </w:rPr>
        <w:t>20__ m. _____________ ____ d. Nr. _________</w:t>
      </w:r>
    </w:p>
    <w:p w14:paraId="5E0DBB6A" w14:textId="77777777" w:rsidR="008217CB" w:rsidRPr="00713A11" w:rsidRDefault="008217CB" w:rsidP="008217CB">
      <w:pPr>
        <w:spacing w:after="0" w:line="240" w:lineRule="auto"/>
        <w:ind w:firstLine="567"/>
        <w:jc w:val="center"/>
        <w:rPr>
          <w:rFonts w:cs="Times New Roman"/>
          <w:i/>
          <w:sz w:val="20"/>
          <w:szCs w:val="20"/>
        </w:rPr>
      </w:pPr>
      <w:r w:rsidRPr="00713A11">
        <w:rPr>
          <w:rFonts w:cs="Times New Roman"/>
          <w:color w:val="0070C0"/>
          <w:sz w:val="20"/>
          <w:szCs w:val="20"/>
          <w:shd w:val="clear" w:color="auto" w:fill="D9D9D9"/>
        </w:rPr>
        <w:t>/miesto pavadinimas/</w:t>
      </w:r>
    </w:p>
    <w:p w14:paraId="4FDBB96F" w14:textId="77777777" w:rsidR="008217CB" w:rsidRPr="00713A11" w:rsidRDefault="008217CB" w:rsidP="008217CB">
      <w:pPr>
        <w:spacing w:after="0" w:line="240" w:lineRule="auto"/>
        <w:ind w:firstLine="567"/>
        <w:jc w:val="both"/>
        <w:rPr>
          <w:rFonts w:cs="Times New Roman"/>
          <w:szCs w:val="20"/>
        </w:rPr>
      </w:pPr>
    </w:p>
    <w:p w14:paraId="3B65AEB1" w14:textId="77777777" w:rsidR="008217CB" w:rsidRPr="00713A11" w:rsidRDefault="008217CB" w:rsidP="008217CB">
      <w:pPr>
        <w:spacing w:after="0" w:line="240" w:lineRule="auto"/>
        <w:ind w:firstLine="567"/>
        <w:jc w:val="both"/>
        <w:rPr>
          <w:rFonts w:cs="Times New Roman"/>
        </w:rPr>
      </w:pPr>
      <w:r w:rsidRPr="00713A11">
        <w:rPr>
          <w:rFonts w:cs="Times New Roman"/>
          <w:color w:val="0070C0"/>
          <w:shd w:val="clear" w:color="auto" w:fill="D9D9D9"/>
        </w:rPr>
        <w:t>/Kliento pavadinimas, adresas/</w:t>
      </w:r>
      <w:r w:rsidRPr="00713A11">
        <w:rPr>
          <w:rFonts w:cs="Times New Roman"/>
        </w:rPr>
        <w:t xml:space="preserve"> (toliau – Klientas), pateikė pasiūlymą dalyvauti </w:t>
      </w:r>
      <w:r w:rsidRPr="00713A11">
        <w:rPr>
          <w:rFonts w:cs="Times New Roman"/>
          <w:color w:val="0070C0"/>
        </w:rPr>
        <w:t>/</w:t>
      </w:r>
      <w:r w:rsidRPr="00713A11">
        <w:rPr>
          <w:rFonts w:cs="Times New Roman"/>
          <w:color w:val="0070C0"/>
          <w:shd w:val="clear" w:color="auto" w:fill="D9D9D9"/>
        </w:rPr>
        <w:t>pirkimo pavadinimas ir numeris/</w:t>
      </w:r>
      <w:r w:rsidRPr="00713A11">
        <w:rPr>
          <w:rFonts w:cs="Times New Roman"/>
          <w:color w:val="0070C0"/>
        </w:rPr>
        <w:t xml:space="preserve"> </w:t>
      </w:r>
      <w:r w:rsidRPr="00713A11">
        <w:rPr>
          <w:rFonts w:cs="Times New Roman"/>
        </w:rPr>
        <w:t>viešajame pirkime.</w:t>
      </w:r>
    </w:p>
    <w:p w14:paraId="46EB8E33" w14:textId="77777777" w:rsidR="008217CB" w:rsidRPr="00713A11" w:rsidRDefault="008217CB" w:rsidP="008217CB">
      <w:pPr>
        <w:spacing w:after="0" w:line="240" w:lineRule="auto"/>
        <w:ind w:firstLine="567"/>
        <w:jc w:val="both"/>
        <w:rPr>
          <w:rFonts w:cs="Times New Roman"/>
        </w:rPr>
      </w:pPr>
      <w:r w:rsidRPr="00713A11">
        <w:rPr>
          <w:rFonts w:cs="Times New Roman"/>
          <w:color w:val="0070C0"/>
          <w:shd w:val="clear" w:color="auto" w:fill="D9D9D9"/>
        </w:rPr>
        <w:t>/Pavadinimas/</w:t>
      </w:r>
      <w:r w:rsidRPr="00713A11">
        <w:rPr>
          <w:rFonts w:cs="Times New Roman"/>
        </w:rPr>
        <w:t xml:space="preserve"> bankas, atstovaujamas </w:t>
      </w:r>
      <w:r w:rsidRPr="00713A11">
        <w:rPr>
          <w:rFonts w:cs="Times New Roman"/>
          <w:color w:val="0070C0"/>
          <w:shd w:val="clear" w:color="auto" w:fill="D9D9D9"/>
        </w:rPr>
        <w:t>/banko filialo pavadinimas/</w:t>
      </w:r>
      <w:r w:rsidRPr="00713A11">
        <w:rPr>
          <w:rFonts w:cs="Times New Roman"/>
          <w:color w:val="0070C0"/>
        </w:rPr>
        <w:t xml:space="preserve"> </w:t>
      </w:r>
      <w:r w:rsidRPr="00713A11">
        <w:rPr>
          <w:rFonts w:cs="Times New Roman"/>
        </w:rPr>
        <w:t xml:space="preserve">filialo </w:t>
      </w:r>
      <w:r w:rsidRPr="00713A11">
        <w:rPr>
          <w:rFonts w:cs="Times New Roman"/>
          <w:color w:val="0070C0"/>
          <w:shd w:val="clear" w:color="auto" w:fill="D9D9D9"/>
        </w:rPr>
        <w:t>/adresas/</w:t>
      </w:r>
      <w:r w:rsidRPr="00713A11">
        <w:rPr>
          <w:rFonts w:cs="Times New Roman"/>
        </w:rPr>
        <w:t xml:space="preserve"> (toliau – Garantas), šioje garantijoje nustatytomis sąlygomis neatšaukiamai įsipareigoja sumokėti Mažeikių rajono savivaldybės administracijai, Laisvės g. 8, 89223, Mažeikiai, (toliau – Garantijos gavėjas) ne daugiau kaip </w:t>
      </w:r>
      <w:r w:rsidRPr="00713A11">
        <w:rPr>
          <w:rFonts w:cs="Times New Roman"/>
          <w:color w:val="0070C0"/>
          <w:shd w:val="clear" w:color="auto" w:fill="D9D9D9"/>
        </w:rPr>
        <w:t>/suma žodžiais, valiutos pavadinimas/</w:t>
      </w:r>
      <w:r w:rsidRPr="00713A11">
        <w:rPr>
          <w:rFonts w:cs="Times New Roman"/>
          <w:color w:val="0070C0"/>
        </w:rPr>
        <w:t xml:space="preserve"> </w:t>
      </w:r>
      <w:r w:rsidRPr="00713A11">
        <w:rPr>
          <w:rFonts w:cs="Times New Roman"/>
        </w:rPr>
        <w:t>per 10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55BB0275" w14:textId="77777777" w:rsidR="008217CB" w:rsidRPr="00713A11" w:rsidRDefault="008217CB" w:rsidP="008217CB">
      <w:pPr>
        <w:numPr>
          <w:ilvl w:val="0"/>
          <w:numId w:val="36"/>
        </w:numPr>
        <w:tabs>
          <w:tab w:val="left" w:pos="851"/>
        </w:tabs>
        <w:suppressAutoHyphens/>
        <w:spacing w:after="0" w:line="240" w:lineRule="auto"/>
        <w:ind w:left="0" w:firstLine="567"/>
        <w:jc w:val="both"/>
        <w:rPr>
          <w:rFonts w:cs="Times New Roman"/>
        </w:rPr>
      </w:pPr>
      <w:r w:rsidRPr="00713A11">
        <w:rPr>
          <w:rFonts w:cs="Times New Roman"/>
        </w:rPr>
        <w:t xml:space="preserve"> pasiūlymo galiojimo laikotarpiu tiekėjas </w:t>
      </w:r>
      <w:r w:rsidRPr="00713A11">
        <w:rPr>
          <w:rFonts w:cs="Times New Roman"/>
          <w:color w:val="000000" w:themeColor="text1"/>
        </w:rPr>
        <w:t>atsisako savo pasiūlymo arba jo dalies (pasiūlyme nurodyto pirkimo objekto, jo kiekio (apimties), siūlomų kainų, tiekimo ar mokėjimo terminų, kitų pasiūlyme nurodytų sąlygų)</w:t>
      </w:r>
      <w:r w:rsidRPr="00713A11">
        <w:rPr>
          <w:rFonts w:cs="Times New Roman"/>
        </w:rPr>
        <w:t>;</w:t>
      </w:r>
    </w:p>
    <w:p w14:paraId="025A2ABC" w14:textId="77777777" w:rsidR="008217CB" w:rsidRPr="00713A11" w:rsidRDefault="008217CB" w:rsidP="008217CB">
      <w:pPr>
        <w:numPr>
          <w:ilvl w:val="0"/>
          <w:numId w:val="36"/>
        </w:numPr>
        <w:tabs>
          <w:tab w:val="left" w:pos="851"/>
        </w:tabs>
        <w:suppressAutoHyphens/>
        <w:spacing w:after="0" w:line="240" w:lineRule="auto"/>
        <w:ind w:left="0" w:firstLine="567"/>
        <w:jc w:val="both"/>
        <w:rPr>
          <w:rFonts w:cs="Times New Roman"/>
        </w:rPr>
      </w:pPr>
      <w:r w:rsidRPr="00713A11">
        <w:rPr>
          <w:rFonts w:cs="Times New Roman"/>
          <w:color w:val="000000" w:themeColor="text1"/>
        </w:rPr>
        <w:t>tiekėjas, perkančiajai organizacijai paprašius, netikslina ar nepateikia trūkstamų duomenų ar dokumentų apie</w:t>
      </w:r>
      <w:r w:rsidRPr="00713A11">
        <w:rPr>
          <w:rFonts w:cs="Times New Roman"/>
          <w:color w:val="000000"/>
        </w:rPr>
        <w:t xml:space="preserve"> atitiktį pirkimo dokumentų reikalavimams</w:t>
      </w:r>
      <w:r w:rsidRPr="00713A11">
        <w:rPr>
          <w:rFonts w:cs="Times New Roman"/>
        </w:rPr>
        <w:t>;</w:t>
      </w:r>
    </w:p>
    <w:p w14:paraId="582614CF" w14:textId="77777777" w:rsidR="008217CB" w:rsidRPr="00713A11" w:rsidRDefault="008217CB" w:rsidP="008217CB">
      <w:pPr>
        <w:numPr>
          <w:ilvl w:val="0"/>
          <w:numId w:val="36"/>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47F930FA" w14:textId="77777777" w:rsidR="008217CB" w:rsidRPr="00713A11" w:rsidRDefault="008217CB" w:rsidP="008217CB">
      <w:pPr>
        <w:numPr>
          <w:ilvl w:val="0"/>
          <w:numId w:val="36"/>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ir pasirašęs sutartį tiekėjas per sutartyje nustatytą terminą nepateikia sutarties įvykdymo užtikrinimo –</w:t>
      </w:r>
      <w:r w:rsidRPr="00713A11">
        <w:rPr>
          <w:rFonts w:cs="Times New Roman"/>
        </w:rPr>
        <w:t>nepateikia sutarties įvykdymą užtikrinančio dokumento.</w:t>
      </w:r>
    </w:p>
    <w:p w14:paraId="3DD8C741" w14:textId="77777777" w:rsidR="008217CB" w:rsidRPr="00713A11" w:rsidRDefault="008217CB" w:rsidP="008217CB">
      <w:pPr>
        <w:spacing w:after="0" w:line="240" w:lineRule="auto"/>
        <w:ind w:firstLine="567"/>
        <w:jc w:val="both"/>
        <w:rPr>
          <w:rFonts w:cs="Times New Roman"/>
          <w:szCs w:val="20"/>
        </w:rPr>
      </w:pPr>
      <w:r w:rsidRPr="00713A11">
        <w:rPr>
          <w:rFonts w:cs="Times New Roman"/>
        </w:rPr>
        <w:t xml:space="preserve">Šis įsipareigojimas privalomas Garantui ir jo teisių perėmėjams ir patvirtintas Garanto antspaudu </w:t>
      </w:r>
      <w:r w:rsidRPr="00713A11">
        <w:rPr>
          <w:rFonts w:cs="Times New Roman"/>
          <w:color w:val="0070C0"/>
          <w:shd w:val="clear" w:color="auto" w:fill="D9D9D9"/>
        </w:rPr>
        <w:t>/garantijos išdavimo data/</w:t>
      </w:r>
      <w:r w:rsidRPr="00713A11">
        <w:rPr>
          <w:rFonts w:cs="Times New Roman"/>
          <w:szCs w:val="20"/>
        </w:rPr>
        <w:t>.</w:t>
      </w:r>
    </w:p>
    <w:p w14:paraId="4060D9B0" w14:textId="77777777" w:rsidR="008217CB" w:rsidRPr="00713A11" w:rsidRDefault="008217CB" w:rsidP="008217CB">
      <w:pPr>
        <w:spacing w:after="0" w:line="240" w:lineRule="auto"/>
        <w:ind w:firstLine="567"/>
        <w:jc w:val="both"/>
        <w:rPr>
          <w:rFonts w:cs="Times New Roman"/>
        </w:rPr>
      </w:pPr>
      <w:r w:rsidRPr="00713A11">
        <w:rPr>
          <w:rFonts w:cs="Times New Roman"/>
        </w:rPr>
        <w:t>Garantas įsipareigoja tik Garantijos gavėjui, todėl ši garantija yra neperleistina ir neįkeistina.</w:t>
      </w:r>
    </w:p>
    <w:p w14:paraId="5E8BFCF1" w14:textId="77777777" w:rsidR="008217CB" w:rsidRPr="00713A11" w:rsidRDefault="008217CB" w:rsidP="008217CB">
      <w:pPr>
        <w:spacing w:after="0" w:line="240" w:lineRule="auto"/>
        <w:ind w:firstLine="567"/>
        <w:jc w:val="both"/>
        <w:rPr>
          <w:rFonts w:cs="Times New Roman"/>
        </w:rPr>
      </w:pPr>
      <w:r w:rsidRPr="00713A11">
        <w:rPr>
          <w:rFonts w:cs="Times New Roman"/>
        </w:rPr>
        <w:t>Šioje garantijoje nurodyta suma atitinkamai sumažės po kiekvieno Garanto mokėjimo pagal šią garantiją.</w:t>
      </w:r>
    </w:p>
    <w:p w14:paraId="3B7398BF" w14:textId="77777777" w:rsidR="008217CB" w:rsidRPr="00713A11" w:rsidRDefault="008217CB" w:rsidP="008217CB">
      <w:pPr>
        <w:spacing w:after="0" w:line="240" w:lineRule="auto"/>
        <w:ind w:firstLine="567"/>
        <w:jc w:val="both"/>
        <w:rPr>
          <w:rFonts w:cs="Times New Roman"/>
        </w:rPr>
      </w:pPr>
      <w:r w:rsidRPr="00713A11">
        <w:rPr>
          <w:rFonts w:cs="Times New Roman"/>
        </w:rPr>
        <w:t>Reikalavimą mokėti Garantui Garantijos gavėjas turi pateikti kartu su gautu savo banko patvirtinimu, kad reikalavimą mokėti pasirašęs asmuo (-enys) yra įgaliotas (-i) pasirašyti Garantijos gavėjo vardu ir jo (jų) parašai atitinka banko turimus pavyzdžius (toliau – parašų patvirtinimas).</w:t>
      </w:r>
    </w:p>
    <w:p w14:paraId="5CB7A024" w14:textId="77777777" w:rsidR="008217CB" w:rsidRPr="00713A11" w:rsidRDefault="008217CB" w:rsidP="008217CB">
      <w:pPr>
        <w:spacing w:after="0" w:line="240" w:lineRule="auto"/>
        <w:ind w:firstLine="567"/>
        <w:jc w:val="both"/>
        <w:rPr>
          <w:rFonts w:cs="Times New Roman"/>
        </w:rPr>
      </w:pPr>
      <w:r w:rsidRPr="00713A11">
        <w:rPr>
          <w:rFonts w:cs="Times New Roman"/>
        </w:rPr>
        <w:t xml:space="preserve">Ši garantija galioja netrumpiau nei iki Pasiūlymo galiojimo termino pabaigos, t. y. iki </w:t>
      </w:r>
      <w:r w:rsidRPr="00713A11">
        <w:rPr>
          <w:rFonts w:cs="Times New Roman"/>
          <w:b/>
        </w:rPr>
        <w:t>20__ m. ________________ ____ d.</w:t>
      </w:r>
    </w:p>
    <w:p w14:paraId="0B876D3B" w14:textId="77777777" w:rsidR="008217CB" w:rsidRPr="00713A11" w:rsidRDefault="008217CB" w:rsidP="008217CB">
      <w:pPr>
        <w:spacing w:after="0" w:line="240" w:lineRule="auto"/>
        <w:ind w:firstLine="567"/>
        <w:jc w:val="both"/>
        <w:rPr>
          <w:rFonts w:cs="Times New Roman"/>
        </w:rPr>
      </w:pPr>
      <w:r w:rsidRPr="00713A11">
        <w:rPr>
          <w:rFonts w:cs="Times New Roman"/>
        </w:rPr>
        <w:t>Visi Garanto garantiniai įsipareigojimai Garantijos gavėjui pagal šią garantiją baigiasi, jeigu yra kuri nors iš šių sąlygų:</w:t>
      </w:r>
    </w:p>
    <w:p w14:paraId="65763657" w14:textId="77777777" w:rsidR="008217CB" w:rsidRPr="00713A11" w:rsidRDefault="008217CB" w:rsidP="008217CB">
      <w:pPr>
        <w:spacing w:after="0" w:line="240" w:lineRule="auto"/>
        <w:ind w:firstLine="567"/>
        <w:jc w:val="both"/>
        <w:rPr>
          <w:rFonts w:cs="Times New Roman"/>
        </w:rPr>
      </w:pPr>
      <w:r w:rsidRPr="00713A11">
        <w:rPr>
          <w:rFonts w:cs="Times New Roman"/>
        </w:rPr>
        <w:t>1) iki paskutinės garantijos galiojimo dienos imtinai Garantas nurodytu adresu nebus gavęs Garantijos gavėjo raštiško reikalavimo mokėti (originalo) ir parašų patvirtinimo;</w:t>
      </w:r>
    </w:p>
    <w:p w14:paraId="030F9382" w14:textId="77777777" w:rsidR="008217CB" w:rsidRPr="00713A11" w:rsidRDefault="008217CB" w:rsidP="008217CB">
      <w:pPr>
        <w:spacing w:after="0" w:line="240" w:lineRule="auto"/>
        <w:ind w:firstLine="567"/>
        <w:jc w:val="both"/>
        <w:rPr>
          <w:rFonts w:cs="Times New Roman"/>
        </w:rPr>
      </w:pPr>
      <w:r w:rsidRPr="00713A11">
        <w:rPr>
          <w:rFonts w:cs="Times New Roman"/>
        </w:rPr>
        <w:t>2) Garantijos gavėjas raštu praneša Garantui, kad Klientas įvykdė šioje garantijoje nurodytus įsipareigojimus;</w:t>
      </w:r>
    </w:p>
    <w:p w14:paraId="079A84EC" w14:textId="77777777" w:rsidR="008217CB" w:rsidRPr="00713A11" w:rsidRDefault="008217CB" w:rsidP="008217CB">
      <w:pPr>
        <w:spacing w:after="0" w:line="240" w:lineRule="auto"/>
        <w:ind w:firstLine="567"/>
        <w:jc w:val="both"/>
        <w:rPr>
          <w:rFonts w:cs="Times New Roman"/>
        </w:rPr>
      </w:pPr>
      <w:r w:rsidRPr="00713A11">
        <w:rPr>
          <w:rFonts w:cs="Times New Roman"/>
        </w:rPr>
        <w:t>3) Garantijos gavėjas raštu praneša Garantui, kad atsisako savo teisių pagal šią garantiją.</w:t>
      </w:r>
    </w:p>
    <w:p w14:paraId="4DEA0909" w14:textId="77777777" w:rsidR="008217CB" w:rsidRPr="00713A11" w:rsidRDefault="008217CB" w:rsidP="008217CB">
      <w:pPr>
        <w:spacing w:after="0" w:line="240" w:lineRule="auto"/>
        <w:ind w:firstLine="567"/>
        <w:jc w:val="both"/>
        <w:rPr>
          <w:rFonts w:cs="Times New Roman"/>
        </w:rPr>
      </w:pPr>
      <w:r w:rsidRPr="00713A11">
        <w:rPr>
          <w:rFonts w:cs="Times New Roman"/>
        </w:rPr>
        <w:t>Bet kokie Garantijos gavėjo reikalavimai nebus vykdomi, jeigu jie bus gauti nurodytu Garanto adresu pasibaigus garantijos galiojimo laikotarpiui.</w:t>
      </w:r>
    </w:p>
    <w:p w14:paraId="26696AB0" w14:textId="77777777" w:rsidR="008217CB" w:rsidRPr="00713A11" w:rsidRDefault="008217CB" w:rsidP="008217CB">
      <w:pPr>
        <w:spacing w:after="0" w:line="240" w:lineRule="auto"/>
        <w:ind w:firstLine="567"/>
        <w:jc w:val="both"/>
        <w:rPr>
          <w:rFonts w:cs="Times New Roman"/>
        </w:rPr>
      </w:pPr>
    </w:p>
    <w:p w14:paraId="352EB6FB" w14:textId="77777777" w:rsidR="008217CB" w:rsidRPr="00713A11" w:rsidRDefault="008217CB" w:rsidP="008217CB">
      <w:pPr>
        <w:spacing w:after="0" w:line="240" w:lineRule="auto"/>
        <w:ind w:firstLine="567"/>
        <w:jc w:val="both"/>
        <w:rPr>
          <w:rFonts w:cs="Times New Roman"/>
        </w:rPr>
      </w:pPr>
      <w:r w:rsidRPr="00713A11">
        <w:rPr>
          <w:rFonts w:cs="Times New Roman"/>
        </w:rPr>
        <w:t>Šiai garantijai taikytina Lietuvos Respublikos teisė. Šalių ginčai sprendžiami Lietuvos Respublikos įstatymų nustatyta tvarka.</w:t>
      </w:r>
    </w:p>
    <w:p w14:paraId="5C2E9B3E" w14:textId="77777777" w:rsidR="008217CB" w:rsidRPr="00713A11" w:rsidRDefault="008217CB" w:rsidP="008217CB">
      <w:pPr>
        <w:spacing w:after="0" w:line="240" w:lineRule="auto"/>
        <w:ind w:firstLine="567"/>
        <w:jc w:val="both"/>
        <w:rPr>
          <w:rFonts w:cs="Times New Roman"/>
        </w:rPr>
      </w:pPr>
    </w:p>
    <w:p w14:paraId="03066E1F" w14:textId="77777777" w:rsidR="008217CB" w:rsidRPr="00713A11" w:rsidRDefault="008217CB" w:rsidP="008217CB">
      <w:pPr>
        <w:spacing w:after="0" w:line="240" w:lineRule="auto"/>
        <w:ind w:firstLine="567"/>
        <w:jc w:val="both"/>
        <w:rPr>
          <w:rFonts w:cs="Times New Roman"/>
        </w:rPr>
      </w:pPr>
      <w:r w:rsidRPr="00713A11">
        <w:rPr>
          <w:rFonts w:cs="Times New Roman"/>
          <w:color w:val="0070C0"/>
        </w:rPr>
        <w:t>/</w:t>
      </w:r>
      <w:r w:rsidRPr="00713A11">
        <w:rPr>
          <w:rFonts w:cs="Times New Roman"/>
          <w:color w:val="0070C0"/>
          <w:shd w:val="clear" w:color="auto" w:fill="D9D9D9"/>
        </w:rPr>
        <w:t>įgalioto asmens pareigos/</w:t>
      </w:r>
      <w:r w:rsidRPr="00713A11">
        <w:rPr>
          <w:rFonts w:cs="Times New Roman"/>
        </w:rPr>
        <w:tab/>
      </w:r>
      <w:r w:rsidRPr="00713A11">
        <w:rPr>
          <w:rFonts w:cs="Times New Roman"/>
        </w:rPr>
        <w:tab/>
      </w:r>
      <w:r w:rsidRPr="00713A11">
        <w:rPr>
          <w:rFonts w:cs="Times New Roman"/>
          <w:color w:val="0070C0"/>
          <w:shd w:val="clear" w:color="auto" w:fill="D9D9D9"/>
        </w:rPr>
        <w:t>/parašas/</w:t>
      </w:r>
      <w:r w:rsidRPr="00713A11">
        <w:rPr>
          <w:rFonts w:cs="Times New Roman"/>
        </w:rPr>
        <w:tab/>
      </w:r>
      <w:r w:rsidRPr="00713A11">
        <w:rPr>
          <w:rFonts w:cs="Times New Roman"/>
        </w:rPr>
        <w:tab/>
      </w:r>
      <w:r w:rsidRPr="00713A11">
        <w:rPr>
          <w:rFonts w:cs="Times New Roman"/>
          <w:color w:val="0070C0"/>
          <w:shd w:val="clear" w:color="auto" w:fill="D9D9D9"/>
        </w:rPr>
        <w:t>/vardas ir pavardė/</w:t>
      </w:r>
      <w:r w:rsidRPr="00713A11">
        <w:rPr>
          <w:rFonts w:cs="Times New Roman"/>
        </w:rPr>
        <w:t xml:space="preserve">A. V. </w:t>
      </w:r>
    </w:p>
    <w:p w14:paraId="28BB5183" w14:textId="77777777" w:rsidR="008217CB" w:rsidRPr="00713A11" w:rsidRDefault="008217CB" w:rsidP="008217CB">
      <w:pPr>
        <w:spacing w:after="0" w:line="240" w:lineRule="auto"/>
        <w:ind w:firstLine="567"/>
        <w:jc w:val="center"/>
        <w:rPr>
          <w:rFonts w:cs="Times New Roman"/>
          <w:i/>
          <w:szCs w:val="20"/>
        </w:rPr>
      </w:pPr>
      <w:r w:rsidRPr="00713A11">
        <w:rPr>
          <w:rFonts w:cs="Times New Roman"/>
        </w:rPr>
        <w:br w:type="page"/>
      </w:r>
      <w:r w:rsidRPr="00713A11">
        <w:rPr>
          <w:rFonts w:cs="Times New Roman"/>
          <w:color w:val="0070C0"/>
          <w:shd w:val="clear" w:color="auto" w:fill="D9D9D9"/>
        </w:rPr>
        <w:lastRenderedPageBreak/>
        <w:t>/</w:t>
      </w:r>
      <w:r w:rsidRPr="00713A11">
        <w:rPr>
          <w:rFonts w:cs="Times New Roman"/>
          <w:b/>
          <w:color w:val="0070C0"/>
          <w:shd w:val="clear" w:color="auto" w:fill="D9D9D9"/>
        </w:rPr>
        <w:t>Draudimo bendrovės pavadinimas</w:t>
      </w:r>
      <w:r w:rsidRPr="00713A11">
        <w:rPr>
          <w:rFonts w:cs="Times New Roman"/>
          <w:color w:val="0070C0"/>
          <w:shd w:val="clear" w:color="auto" w:fill="D9D9D9"/>
        </w:rPr>
        <w:t>/</w:t>
      </w:r>
    </w:p>
    <w:p w14:paraId="3532D58D" w14:textId="77777777" w:rsidR="008217CB" w:rsidRPr="00713A11" w:rsidRDefault="008217CB" w:rsidP="008217CB">
      <w:pPr>
        <w:spacing w:after="0" w:line="240" w:lineRule="auto"/>
        <w:ind w:firstLine="567"/>
        <w:jc w:val="both"/>
        <w:rPr>
          <w:rFonts w:cs="Times New Roman"/>
        </w:rPr>
      </w:pPr>
    </w:p>
    <w:p w14:paraId="7A374D39" w14:textId="77777777" w:rsidR="008217CB" w:rsidRPr="00713A11" w:rsidRDefault="008217CB" w:rsidP="008217CB">
      <w:pPr>
        <w:spacing w:after="0" w:line="240" w:lineRule="auto"/>
        <w:ind w:firstLine="567"/>
        <w:rPr>
          <w:rFonts w:cs="Times New Roman"/>
        </w:rPr>
      </w:pPr>
      <w:r w:rsidRPr="00713A11">
        <w:rPr>
          <w:rFonts w:cs="Times New Roman"/>
        </w:rPr>
        <w:t xml:space="preserve">Mažeikių rajono savivaldybės administracijai </w:t>
      </w:r>
    </w:p>
    <w:p w14:paraId="369A7D17" w14:textId="77777777" w:rsidR="008217CB" w:rsidRPr="00713A11" w:rsidRDefault="008217CB" w:rsidP="008217CB">
      <w:pPr>
        <w:spacing w:after="0" w:line="240" w:lineRule="auto"/>
        <w:ind w:firstLine="567"/>
        <w:rPr>
          <w:rFonts w:cs="Times New Roman"/>
        </w:rPr>
      </w:pPr>
      <w:r w:rsidRPr="00713A11">
        <w:rPr>
          <w:rFonts w:cs="Times New Roman"/>
        </w:rPr>
        <w:t>Laisvės g. 8, 89223 Mažeikiai</w:t>
      </w:r>
    </w:p>
    <w:p w14:paraId="5FBDBF15" w14:textId="77777777" w:rsidR="008217CB" w:rsidRPr="00713A11" w:rsidRDefault="008217CB" w:rsidP="008217CB">
      <w:pPr>
        <w:spacing w:after="0" w:line="240" w:lineRule="auto"/>
        <w:ind w:firstLine="567"/>
        <w:rPr>
          <w:rFonts w:cs="Times New Roman"/>
        </w:rPr>
      </w:pPr>
    </w:p>
    <w:p w14:paraId="0D587FC5" w14:textId="77777777" w:rsidR="008217CB" w:rsidRPr="00713A11" w:rsidRDefault="008217CB" w:rsidP="008217CB">
      <w:pPr>
        <w:spacing w:after="0" w:line="240" w:lineRule="auto"/>
        <w:ind w:firstLine="567"/>
        <w:jc w:val="center"/>
        <w:rPr>
          <w:rFonts w:cs="Times New Roman"/>
          <w:b/>
        </w:rPr>
      </w:pPr>
      <w:r w:rsidRPr="00713A11">
        <w:rPr>
          <w:rFonts w:cs="Times New Roman"/>
          <w:b/>
        </w:rPr>
        <w:t>PASIŪLYMO LAIDAVIMO DRAUDIMO RAŠTO FORMA</w:t>
      </w:r>
    </w:p>
    <w:p w14:paraId="172A54B4" w14:textId="77777777" w:rsidR="008217CB" w:rsidRPr="00713A11" w:rsidRDefault="008217CB" w:rsidP="008217CB">
      <w:pPr>
        <w:spacing w:after="0" w:line="240" w:lineRule="auto"/>
        <w:ind w:firstLine="567"/>
        <w:jc w:val="center"/>
        <w:rPr>
          <w:rFonts w:cs="Times New Roman"/>
        </w:rPr>
      </w:pPr>
      <w:r w:rsidRPr="00713A11">
        <w:rPr>
          <w:rFonts w:cs="Times New Roman"/>
        </w:rPr>
        <w:t>20__ m. _____________ ____ d. Nr. ____________</w:t>
      </w:r>
    </w:p>
    <w:p w14:paraId="4E003057" w14:textId="77777777" w:rsidR="008217CB" w:rsidRPr="00713A11" w:rsidRDefault="008217CB" w:rsidP="008217CB">
      <w:pPr>
        <w:spacing w:after="0" w:line="240" w:lineRule="auto"/>
        <w:ind w:firstLine="567"/>
        <w:jc w:val="center"/>
        <w:rPr>
          <w:rFonts w:cs="Times New Roman"/>
          <w:sz w:val="20"/>
          <w:szCs w:val="20"/>
        </w:rPr>
      </w:pPr>
      <w:r w:rsidRPr="00713A11">
        <w:rPr>
          <w:rFonts w:cs="Times New Roman"/>
          <w:color w:val="0070C0"/>
          <w:sz w:val="20"/>
          <w:szCs w:val="20"/>
        </w:rPr>
        <w:t>/miesto pavadinimas/</w:t>
      </w:r>
    </w:p>
    <w:p w14:paraId="784B6739" w14:textId="77777777" w:rsidR="008217CB" w:rsidRPr="00713A11" w:rsidRDefault="008217CB" w:rsidP="008217CB">
      <w:pPr>
        <w:spacing w:after="0" w:line="240" w:lineRule="auto"/>
        <w:ind w:firstLine="567"/>
        <w:jc w:val="both"/>
        <w:rPr>
          <w:rFonts w:cs="Times New Roman"/>
        </w:rPr>
      </w:pPr>
      <w:r w:rsidRPr="00713A11">
        <w:rPr>
          <w:rFonts w:cs="Times New Roman"/>
        </w:rPr>
        <w:t>Šis laidavimo draudimo raštas galioja kartu su draudimo liudijimu (polisu) Nr. [įrašykite draudimo sutarties numerį].</w:t>
      </w:r>
    </w:p>
    <w:p w14:paraId="7FC3EBF1" w14:textId="77777777" w:rsidR="008217CB" w:rsidRPr="00713A11" w:rsidRDefault="008217CB" w:rsidP="008217CB">
      <w:pPr>
        <w:spacing w:after="0" w:line="240" w:lineRule="auto"/>
        <w:ind w:firstLine="567"/>
        <w:jc w:val="both"/>
        <w:rPr>
          <w:rFonts w:cs="Times New Roman"/>
        </w:rPr>
      </w:pPr>
      <w:r w:rsidRPr="00713A11">
        <w:rPr>
          <w:rFonts w:cs="Times New Roman"/>
        </w:rPr>
        <w:t xml:space="preserve">Šiuo laidavimo draudimo raštu klientas </w:t>
      </w:r>
      <w:r w:rsidRPr="00713A11">
        <w:rPr>
          <w:rFonts w:cs="Times New Roman"/>
          <w:color w:val="0070C0"/>
          <w:shd w:val="clear" w:color="auto" w:fill="D9D9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713A11">
        <w:rPr>
          <w:rFonts w:cs="Times New Roman"/>
        </w:rPr>
        <w:t xml:space="preserve"> (toliau – Tiekėjas) ir laiduotojas </w:t>
      </w:r>
      <w:r w:rsidRPr="00713A11">
        <w:rPr>
          <w:rFonts w:cs="Times New Roman"/>
          <w:color w:val="0070C0"/>
          <w:shd w:val="clear" w:color="auto" w:fill="D9D9D9"/>
        </w:rPr>
        <w:t>[įrašykite laiduotojo pavadinimą, juridinį statusą ir adresą]</w:t>
      </w:r>
      <w:r w:rsidRPr="00713A11">
        <w:rPr>
          <w:rFonts w:cs="Times New Roman"/>
        </w:rPr>
        <w:t xml:space="preserve">, (toliau – Draudimo bendrovė), neatšaukiamai įsipareigoja Mažeikių rajono savivaldybės administracijai, Laisvės g. 8, 89223, Mažeikiai (toliau – Perkančioji organizacija) </w:t>
      </w:r>
      <w:r w:rsidRPr="00713A11">
        <w:rPr>
          <w:rFonts w:cs="Times New Roman"/>
          <w:color w:val="0070C0"/>
        </w:rPr>
        <w:t>[įrašykite laidavimo sumą skaičiais]</w:t>
      </w:r>
      <w:r w:rsidRPr="00713A11">
        <w:rPr>
          <w:rFonts w:cs="Times New Roman"/>
        </w:rPr>
        <w:t xml:space="preserve"> (</w:t>
      </w:r>
      <w:r w:rsidRPr="00713A11">
        <w:rPr>
          <w:rFonts w:cs="Times New Roman"/>
          <w:color w:val="0070C0"/>
          <w:shd w:val="clear" w:color="auto" w:fill="D9D9D9"/>
        </w:rPr>
        <w:t>[įrašykite laidavimo sumą žodžiais ir valiutos pavadinimą])</w:t>
      </w:r>
      <w:r w:rsidRPr="00713A11">
        <w:rPr>
          <w:rFonts w:cs="Times New Roman"/>
        </w:rPr>
        <w:t xml:space="preserve"> suma ir ją tinkamai išmokėti pagal šį laidavimo draudimo raštą. Šis įsipareigojimas yra privalomas Draudimo bendrovei ir jos teisių perėmėjams ir patvirtintas Draudimo bendrovės įgalioto asmens parašu ir antspaudu </w:t>
      </w:r>
      <w:r w:rsidRPr="00713A11">
        <w:rPr>
          <w:rFonts w:cs="Times New Roman"/>
          <w:color w:val="0070C0"/>
          <w:shd w:val="clear" w:color="auto" w:fill="D9D9D9"/>
        </w:rPr>
        <w:t>[įrašykite laidavimo draudimo rašto išdavimo datą]</w:t>
      </w:r>
      <w:r w:rsidRPr="00713A11">
        <w:rPr>
          <w:rFonts w:cs="Times New Roman"/>
          <w:shd w:val="clear" w:color="auto" w:fill="F2F2F2"/>
        </w:rPr>
        <w:t>.</w:t>
      </w:r>
    </w:p>
    <w:p w14:paraId="1A3F6EAB" w14:textId="77777777" w:rsidR="008217CB" w:rsidRPr="00713A11" w:rsidRDefault="008217CB" w:rsidP="008217CB">
      <w:pPr>
        <w:spacing w:after="0" w:line="240" w:lineRule="auto"/>
        <w:ind w:firstLine="567"/>
        <w:jc w:val="both"/>
        <w:rPr>
          <w:rFonts w:cs="Times New Roman"/>
        </w:rPr>
      </w:pPr>
      <w:r w:rsidRPr="00713A11">
        <w:rPr>
          <w:rFonts w:cs="Times New Roman"/>
        </w:rPr>
        <w:t xml:space="preserve">KADANGI Tiekėjas pateikė raštišką pasiūlymą </w:t>
      </w:r>
      <w:r w:rsidRPr="00713A11">
        <w:rPr>
          <w:rFonts w:cs="Times New Roman"/>
          <w:color w:val="0070C0"/>
          <w:shd w:val="clear" w:color="auto" w:fill="D9D9D9"/>
        </w:rPr>
        <w:t>[tiekti prekes / teikti paslaugas / atlikti darbus – pasirinkite tinkamą variantą]</w:t>
      </w:r>
      <w:r w:rsidRPr="00713A11">
        <w:rPr>
          <w:rFonts w:cs="Times New Roman"/>
        </w:rPr>
        <w:t xml:space="preserve"> (toliau – Pasiūlymas) Perkančiajai organizacijai, dalyvaudamas viešajame pirkime </w:t>
      </w:r>
      <w:r w:rsidRPr="00713A11">
        <w:rPr>
          <w:rFonts w:cs="Times New Roman"/>
          <w:color w:val="0070C0"/>
          <w:shd w:val="clear" w:color="auto" w:fill="D9D9D9"/>
        </w:rPr>
        <w:t>[įrašykite pirkimo pavadinimą ir pirkimo numerį]</w:t>
      </w:r>
      <w:r w:rsidRPr="00713A11">
        <w:rPr>
          <w:rFonts w:cs="Times New Roman"/>
          <w:sz w:val="18"/>
          <w:szCs w:val="18"/>
        </w:rPr>
        <w:t>,</w:t>
      </w:r>
    </w:p>
    <w:p w14:paraId="0E85622D" w14:textId="77777777" w:rsidR="008217CB" w:rsidRPr="00713A11" w:rsidRDefault="008217CB" w:rsidP="008217CB">
      <w:pPr>
        <w:spacing w:after="0" w:line="240" w:lineRule="auto"/>
        <w:ind w:firstLine="567"/>
        <w:jc w:val="both"/>
        <w:rPr>
          <w:rFonts w:cs="Times New Roman"/>
        </w:rPr>
      </w:pPr>
      <w:r w:rsidRPr="00713A11">
        <w:rPr>
          <w:rFonts w:cs="Times New Roman"/>
        </w:rPr>
        <w:t>TODĖL ŠIO LAIDAVIMO DRAUDIMO SĄLYGOS YRA TOKIOS:</w:t>
      </w:r>
    </w:p>
    <w:p w14:paraId="2E1419D6" w14:textId="77777777" w:rsidR="008217CB" w:rsidRPr="00713A11" w:rsidRDefault="008217CB" w:rsidP="008217CB">
      <w:pPr>
        <w:numPr>
          <w:ilvl w:val="0"/>
          <w:numId w:val="37"/>
        </w:numPr>
        <w:tabs>
          <w:tab w:val="left" w:pos="851"/>
        </w:tabs>
        <w:suppressAutoHyphens/>
        <w:spacing w:after="0" w:line="240" w:lineRule="auto"/>
        <w:ind w:left="0" w:firstLine="567"/>
        <w:jc w:val="both"/>
        <w:rPr>
          <w:rFonts w:cs="Times New Roman"/>
        </w:rPr>
      </w:pPr>
      <w:r w:rsidRPr="00713A11">
        <w:rPr>
          <w:rFonts w:cs="Times New Roman"/>
        </w:rPr>
        <w:t xml:space="preserve">pasiūlymo galiojimo laikotarpiu tiekėjas </w:t>
      </w:r>
      <w:r w:rsidRPr="00713A11">
        <w:rPr>
          <w:rFonts w:cs="Times New Roman"/>
          <w:color w:val="000000" w:themeColor="text1"/>
        </w:rPr>
        <w:t>atsisako savo pasiūlymo arba jo dalies (pasiūlyme nurodyto pirkimo objekto, jo kiekio (apimties), siūlomų kainų, tiekimo ar mokėjimo terminų, kitų pasiūlyme nurodytų sąlygų)</w:t>
      </w:r>
      <w:r w:rsidRPr="00713A11">
        <w:rPr>
          <w:rFonts w:cs="Times New Roman"/>
        </w:rPr>
        <w:t>;</w:t>
      </w:r>
    </w:p>
    <w:p w14:paraId="542FF724" w14:textId="77777777" w:rsidR="008217CB" w:rsidRPr="00713A11" w:rsidRDefault="008217CB" w:rsidP="008217CB">
      <w:pPr>
        <w:numPr>
          <w:ilvl w:val="0"/>
          <w:numId w:val="37"/>
        </w:numPr>
        <w:tabs>
          <w:tab w:val="left" w:pos="851"/>
        </w:tabs>
        <w:suppressAutoHyphens/>
        <w:spacing w:after="0" w:line="240" w:lineRule="auto"/>
        <w:ind w:left="0" w:firstLine="567"/>
        <w:jc w:val="both"/>
        <w:rPr>
          <w:rFonts w:cs="Times New Roman"/>
        </w:rPr>
      </w:pPr>
      <w:r w:rsidRPr="00713A11">
        <w:rPr>
          <w:rFonts w:cs="Times New Roman"/>
          <w:color w:val="000000" w:themeColor="text1"/>
        </w:rPr>
        <w:t>tiekėjas, perkančiajai organizacijai paprašius, netikslina ar nepateikia trūkstamų duomenų ar dokumentų apie</w:t>
      </w:r>
      <w:r w:rsidRPr="00713A11">
        <w:rPr>
          <w:rFonts w:cs="Times New Roman"/>
          <w:color w:val="000000"/>
        </w:rPr>
        <w:t xml:space="preserve"> atitiktį pirkimo dokumentų reikalavimams</w:t>
      </w:r>
      <w:r w:rsidRPr="00713A11">
        <w:rPr>
          <w:rFonts w:cs="Times New Roman"/>
        </w:rPr>
        <w:t>;</w:t>
      </w:r>
    </w:p>
    <w:p w14:paraId="4F28F618" w14:textId="77777777" w:rsidR="008217CB" w:rsidRPr="00713A11" w:rsidRDefault="008217CB" w:rsidP="008217CB">
      <w:pPr>
        <w:numPr>
          <w:ilvl w:val="0"/>
          <w:numId w:val="37"/>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175E4A3" w14:textId="77777777" w:rsidR="008217CB" w:rsidRPr="00713A11" w:rsidRDefault="008217CB" w:rsidP="008217CB">
      <w:pPr>
        <w:numPr>
          <w:ilvl w:val="0"/>
          <w:numId w:val="37"/>
        </w:numPr>
        <w:tabs>
          <w:tab w:val="left" w:pos="851"/>
        </w:tabs>
        <w:suppressAutoHyphens/>
        <w:spacing w:after="0" w:line="240" w:lineRule="auto"/>
        <w:ind w:left="0" w:firstLine="567"/>
        <w:jc w:val="both"/>
        <w:rPr>
          <w:rFonts w:cs="Times New Roman"/>
        </w:rPr>
      </w:pPr>
      <w:r w:rsidRPr="00713A11">
        <w:rPr>
          <w:rFonts w:cs="Times New Roman"/>
          <w:color w:val="000000" w:themeColor="text1"/>
        </w:rPr>
        <w:t>laimėjęs pirkimą ir pasirašęs sutartį tiekėjas per sutartyje nustatytą terminą nepateikia sutarties įvykdymo užtikrinimo –</w:t>
      </w:r>
      <w:r w:rsidRPr="00713A11">
        <w:rPr>
          <w:rFonts w:cs="Times New Roman"/>
        </w:rPr>
        <w:t>nepateikia sutarties įvykdymą užtikrinančio dokumento.</w:t>
      </w:r>
    </w:p>
    <w:p w14:paraId="52D12CF6" w14:textId="77777777" w:rsidR="008217CB" w:rsidRPr="00713A11" w:rsidRDefault="008217CB" w:rsidP="008217CB">
      <w:pPr>
        <w:spacing w:after="0" w:line="240" w:lineRule="auto"/>
        <w:ind w:firstLine="567"/>
        <w:jc w:val="both"/>
        <w:rPr>
          <w:rFonts w:cs="Times New Roman"/>
        </w:rPr>
      </w:pPr>
      <w:r w:rsidRPr="00713A11">
        <w:rPr>
          <w:rFonts w:cs="Times New Roman"/>
        </w:rPr>
        <w:t xml:space="preserve">Draudimo bendrovė besąlygiškai įsipareigoja per 10 darbo dienų sumokėti Perkančiajai organizacijai aukščiau nurodytą sumą, gavus Perkančiosios organizacijos pirmą raštišką reikalavimą. </w:t>
      </w:r>
    </w:p>
    <w:p w14:paraId="3DB6BB00" w14:textId="77777777" w:rsidR="008217CB" w:rsidRPr="00713A11" w:rsidRDefault="008217CB" w:rsidP="008217CB">
      <w:pPr>
        <w:spacing w:after="0" w:line="240" w:lineRule="auto"/>
        <w:ind w:firstLine="567"/>
        <w:jc w:val="both"/>
        <w:rPr>
          <w:rFonts w:cs="Times New Roman"/>
        </w:rPr>
      </w:pPr>
      <w:r w:rsidRPr="00713A11">
        <w:rPr>
          <w:rFonts w:cs="Times New Roman"/>
        </w:rPr>
        <w:t>Perkančioji organizacija neprivalo pagrįsti, kurių sąlygų Tiekėjas neįvykdė, bet turi nurodyti, kurią iš aukščiau minėtų sąlygų pažeidė.</w:t>
      </w:r>
    </w:p>
    <w:p w14:paraId="2630BC7A" w14:textId="77777777" w:rsidR="008217CB" w:rsidRPr="00713A11" w:rsidRDefault="008217CB" w:rsidP="008217CB">
      <w:pPr>
        <w:spacing w:after="0" w:line="240" w:lineRule="auto"/>
        <w:ind w:firstLine="567"/>
        <w:jc w:val="both"/>
        <w:rPr>
          <w:rFonts w:cs="Times New Roman"/>
        </w:rPr>
      </w:pPr>
      <w:r w:rsidRPr="00713A11">
        <w:rPr>
          <w:rFonts w:cs="Times New Roman"/>
        </w:rPr>
        <w:t>Draudimo bendrovė įsipareigoja tik Perkančiajai organizacijai, todėl šis laidavimo draudimo raštas yra neperleistinas ir neįkeistinas.</w:t>
      </w:r>
    </w:p>
    <w:p w14:paraId="36BB671E" w14:textId="77777777" w:rsidR="008217CB" w:rsidRPr="00713A11" w:rsidRDefault="008217CB" w:rsidP="008217CB">
      <w:pPr>
        <w:spacing w:after="0" w:line="240" w:lineRule="auto"/>
        <w:ind w:firstLine="567"/>
        <w:jc w:val="both"/>
        <w:rPr>
          <w:rFonts w:cs="Times New Roman"/>
        </w:rPr>
      </w:pPr>
      <w:r w:rsidRPr="00713A11">
        <w:rPr>
          <w:rFonts w:cs="Times New Roman"/>
        </w:rPr>
        <w:t>Tiekėjui neįvykdžius savo įsipareigojimų numatytų šiame laidavimo draudimo rašte, Perkančioji organizacija neprivalo pirmiausia nukreipti išieškojimą į Tiekėjo turtą.</w:t>
      </w:r>
    </w:p>
    <w:p w14:paraId="4E6FB8B9" w14:textId="77777777" w:rsidR="008217CB" w:rsidRPr="00713A11" w:rsidRDefault="008217CB" w:rsidP="008217CB">
      <w:pPr>
        <w:spacing w:after="0" w:line="240" w:lineRule="auto"/>
        <w:ind w:firstLine="567"/>
        <w:jc w:val="both"/>
        <w:rPr>
          <w:rFonts w:cs="Times New Roman"/>
        </w:rPr>
      </w:pPr>
      <w:r w:rsidRPr="00713A11">
        <w:rPr>
          <w:rFonts w:cs="Times New Roman"/>
        </w:rPr>
        <w:t xml:space="preserve">Draudimo bendrovės įsipareigojimai įsigalioja nuo viešojo pirkimo vokų atplėšimo dienos ir galioja netrumpiau nei iki Pasiūlymo galiojimo termino pabaigos, t. y. </w:t>
      </w:r>
      <w:r w:rsidRPr="00713A11">
        <w:rPr>
          <w:rFonts w:cs="Times New Roman"/>
          <w:bCs/>
          <w:color w:val="0070C0"/>
          <w:shd w:val="clear" w:color="auto" w:fill="D9D9D9"/>
        </w:rPr>
        <w:t>[įrašykite laidavimo galiojimo datą]</w:t>
      </w:r>
      <w:r w:rsidRPr="00713A11">
        <w:rPr>
          <w:rFonts w:cs="Times New Roman"/>
        </w:rPr>
        <w:t>.  Perkančiajai organizacijai nepareiškus reikalavimo per 3 mėnesius po šio laidavimo rašto pabaigos, jis nustoja galioti.</w:t>
      </w:r>
    </w:p>
    <w:p w14:paraId="2F0E6E58" w14:textId="77777777" w:rsidR="008217CB" w:rsidRPr="00713A11" w:rsidRDefault="008217CB" w:rsidP="006549B4">
      <w:pPr>
        <w:spacing w:after="0" w:line="240" w:lineRule="auto"/>
        <w:ind w:firstLine="567"/>
        <w:contextualSpacing/>
        <w:jc w:val="both"/>
        <w:rPr>
          <w:rFonts w:cs="Times New Roman"/>
        </w:rPr>
      </w:pPr>
      <w:r w:rsidRPr="00713A11">
        <w:rPr>
          <w:rFonts w:cs="Times New Roman"/>
        </w:rPr>
        <w:t>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w:t>
      </w:r>
    </w:p>
    <w:p w14:paraId="0AEE32E5" w14:textId="77777777" w:rsidR="006549B4" w:rsidRPr="00713A11" w:rsidRDefault="008217CB" w:rsidP="006549B4">
      <w:pPr>
        <w:spacing w:after="0" w:line="240" w:lineRule="auto"/>
        <w:ind w:firstLine="567"/>
        <w:contextualSpacing/>
        <w:jc w:val="both"/>
        <w:rPr>
          <w:rFonts w:cs="Times New Roman"/>
        </w:rPr>
        <w:sectPr w:rsidR="006549B4" w:rsidRPr="00713A11" w:rsidSect="00E17AC1">
          <w:footerReference w:type="first" r:id="rId29"/>
          <w:pgSz w:w="12240" w:h="15840"/>
          <w:pgMar w:top="1134" w:right="567" w:bottom="1134" w:left="1701" w:header="720" w:footer="720" w:gutter="0"/>
          <w:pgNumType w:start="7"/>
          <w:cols w:space="720"/>
          <w:titlePg/>
          <w:docGrid w:linePitch="360"/>
        </w:sectPr>
      </w:pPr>
      <w:r w:rsidRPr="00713A11">
        <w:rPr>
          <w:rFonts w:cs="Times New Roman"/>
        </w:rPr>
        <w:t xml:space="preserve"> Išduotam laidavimo draudimo raštui taikytina Lietuvos Respublikos teisė. Šalių ginčai sprendžiami Lietuvos Respublikos įstatymų nustatyta tvarka.</w:t>
      </w:r>
    </w:p>
    <w:p w14:paraId="09D5BEA6" w14:textId="72C23913" w:rsidR="00143E90" w:rsidRPr="00713A11" w:rsidRDefault="00143E90" w:rsidP="00143E90">
      <w:pPr>
        <w:pStyle w:val="Antrat2"/>
        <w:ind w:left="5103"/>
        <w:jc w:val="right"/>
        <w:rPr>
          <w:rFonts w:asciiTheme="minorHAnsi" w:hAnsiTheme="minorHAnsi"/>
          <w:color w:val="auto"/>
          <w:sz w:val="21"/>
          <w:szCs w:val="21"/>
        </w:rPr>
      </w:pPr>
      <w:bookmarkStart w:id="75" w:name="_Toc199255050"/>
      <w:r w:rsidRPr="00713A11">
        <w:rPr>
          <w:rFonts w:asciiTheme="minorHAnsi" w:hAnsiTheme="minorHAnsi"/>
          <w:color w:val="auto"/>
          <w:sz w:val="21"/>
          <w:szCs w:val="21"/>
        </w:rPr>
        <w:lastRenderedPageBreak/>
        <w:t>Pirkimo sąlygų 1</w:t>
      </w:r>
      <w:r w:rsidR="002209E8">
        <w:rPr>
          <w:rFonts w:asciiTheme="minorHAnsi" w:hAnsiTheme="minorHAnsi"/>
          <w:color w:val="auto"/>
          <w:sz w:val="21"/>
          <w:szCs w:val="21"/>
        </w:rPr>
        <w:t>0</w:t>
      </w:r>
      <w:r w:rsidRPr="00713A11">
        <w:rPr>
          <w:rFonts w:asciiTheme="minorHAnsi" w:hAnsiTheme="minorHAnsi"/>
          <w:color w:val="auto"/>
          <w:sz w:val="21"/>
          <w:szCs w:val="21"/>
        </w:rPr>
        <w:t xml:space="preserve"> priedas „</w:t>
      </w:r>
      <w:bookmarkStart w:id="76" w:name="_Hlk184031363"/>
      <w:r w:rsidR="004D3399">
        <w:rPr>
          <w:rFonts w:asciiTheme="minorHAnsi" w:eastAsia="Calibri" w:hAnsiTheme="minorHAnsi" w:cstheme="minorHAnsi"/>
          <w:color w:val="auto"/>
          <w:sz w:val="21"/>
          <w:szCs w:val="21"/>
        </w:rPr>
        <w:t>Įkainotas</w:t>
      </w:r>
      <w:r w:rsidRPr="00713A11">
        <w:rPr>
          <w:rFonts w:asciiTheme="minorHAnsi" w:eastAsia="Calibri" w:hAnsiTheme="minorHAnsi" w:cstheme="minorHAnsi"/>
          <w:color w:val="auto"/>
          <w:sz w:val="21"/>
          <w:szCs w:val="21"/>
        </w:rPr>
        <w:t xml:space="preserve"> veiklų sąrašas</w:t>
      </w:r>
      <w:bookmarkEnd w:id="76"/>
      <w:r w:rsidRPr="00713A11">
        <w:rPr>
          <w:rFonts w:asciiTheme="minorHAnsi" w:hAnsiTheme="minorHAnsi"/>
          <w:color w:val="auto"/>
          <w:sz w:val="21"/>
          <w:szCs w:val="21"/>
        </w:rPr>
        <w:t>“</w:t>
      </w:r>
      <w:bookmarkEnd w:id="75"/>
    </w:p>
    <w:p w14:paraId="25891516" w14:textId="77777777" w:rsidR="00D2167A" w:rsidRDefault="00D2167A" w:rsidP="00D2167A">
      <w:pPr>
        <w:spacing w:after="0" w:line="240" w:lineRule="auto"/>
        <w:ind w:firstLine="709"/>
        <w:rPr>
          <w:rFonts w:cstheme="minorHAnsi"/>
          <w:bCs/>
          <w:sz w:val="22"/>
          <w:szCs w:val="22"/>
        </w:rPr>
      </w:pPr>
      <w:r w:rsidRPr="00D2167A">
        <w:rPr>
          <w:rFonts w:cstheme="minorHAnsi"/>
          <w:bCs/>
          <w:sz w:val="22"/>
          <w:szCs w:val="22"/>
        </w:rPr>
        <w:t xml:space="preserve">                                                            </w:t>
      </w:r>
    </w:p>
    <w:p w14:paraId="6B97D339" w14:textId="6D1078B5" w:rsidR="004D3399" w:rsidRPr="00AF5C52" w:rsidRDefault="00D2167A" w:rsidP="00D2167A">
      <w:pPr>
        <w:spacing w:after="0" w:line="360" w:lineRule="auto"/>
        <w:ind w:firstLine="709"/>
        <w:rPr>
          <w:rFonts w:cstheme="minorHAnsi"/>
          <w:bCs/>
          <w:sz w:val="28"/>
          <w:szCs w:val="28"/>
        </w:rPr>
      </w:pPr>
      <w:r w:rsidRPr="00AF5C52">
        <w:rPr>
          <w:rFonts w:cstheme="minorHAnsi"/>
          <w:bCs/>
          <w:sz w:val="28"/>
          <w:szCs w:val="28"/>
        </w:rPr>
        <w:t xml:space="preserve">                                          </w:t>
      </w:r>
      <w:r w:rsidR="004D3399" w:rsidRPr="00AF5C52">
        <w:rPr>
          <w:rFonts w:cstheme="minorHAnsi"/>
          <w:bCs/>
          <w:sz w:val="28"/>
          <w:szCs w:val="28"/>
        </w:rPr>
        <w:t>ĮKAINOTAS VEIKLŲ SĄRAŠAS</w:t>
      </w:r>
    </w:p>
    <w:p w14:paraId="626602CA" w14:textId="2E91C2A8" w:rsidR="000F1F48" w:rsidRPr="00AF5C52" w:rsidRDefault="000F1F48" w:rsidP="00D2167A">
      <w:pPr>
        <w:spacing w:after="0" w:line="240" w:lineRule="auto"/>
        <w:jc w:val="center"/>
        <w:rPr>
          <w:rFonts w:cstheme="minorHAnsi"/>
          <w:bCs/>
          <w:sz w:val="22"/>
          <w:szCs w:val="22"/>
        </w:rPr>
      </w:pPr>
      <w:r w:rsidRPr="00AF5C52">
        <w:rPr>
          <w:rFonts w:cstheme="minorHAnsi"/>
          <w:bCs/>
          <w:sz w:val="22"/>
          <w:szCs w:val="22"/>
        </w:rPr>
        <w:t>(pridedamas atskirai .</w:t>
      </w:r>
      <w:r w:rsidR="00AF5C52">
        <w:rPr>
          <w:rFonts w:cstheme="minorHAnsi"/>
          <w:bCs/>
          <w:sz w:val="22"/>
          <w:szCs w:val="22"/>
        </w:rPr>
        <w:t>word</w:t>
      </w:r>
      <w:r w:rsidRPr="00AF5C52">
        <w:rPr>
          <w:rFonts w:cstheme="minorHAnsi"/>
          <w:bCs/>
          <w:sz w:val="22"/>
          <w:szCs w:val="22"/>
        </w:rPr>
        <w:t xml:space="preserve"> formatu)</w:t>
      </w:r>
    </w:p>
    <w:p w14:paraId="0BC42353" w14:textId="77777777" w:rsidR="00832057" w:rsidRDefault="00832057" w:rsidP="00D2167A">
      <w:pPr>
        <w:spacing w:after="0" w:line="240" w:lineRule="auto"/>
        <w:jc w:val="center"/>
        <w:rPr>
          <w:rFonts w:cstheme="minorHAnsi"/>
          <w:bCs/>
          <w:sz w:val="22"/>
          <w:szCs w:val="22"/>
        </w:rPr>
      </w:pPr>
    </w:p>
    <w:p w14:paraId="57F89105" w14:textId="77777777" w:rsidR="00832057" w:rsidRDefault="00832057" w:rsidP="00D2167A">
      <w:pPr>
        <w:spacing w:after="0" w:line="240" w:lineRule="auto"/>
        <w:jc w:val="center"/>
        <w:rPr>
          <w:rFonts w:cstheme="minorHAnsi"/>
          <w:bCs/>
          <w:sz w:val="22"/>
          <w:szCs w:val="22"/>
        </w:rPr>
      </w:pPr>
    </w:p>
    <w:p w14:paraId="388D667F" w14:textId="77777777" w:rsidR="00832057" w:rsidRDefault="00832057" w:rsidP="00D2167A">
      <w:pPr>
        <w:spacing w:after="0" w:line="240" w:lineRule="auto"/>
        <w:jc w:val="center"/>
        <w:rPr>
          <w:rFonts w:cstheme="minorHAnsi"/>
          <w:bCs/>
          <w:sz w:val="22"/>
          <w:szCs w:val="22"/>
        </w:rPr>
      </w:pPr>
    </w:p>
    <w:p w14:paraId="158EA65C" w14:textId="77777777" w:rsidR="00832057" w:rsidRDefault="00832057" w:rsidP="00D2167A">
      <w:pPr>
        <w:spacing w:after="0" w:line="240" w:lineRule="auto"/>
        <w:jc w:val="center"/>
        <w:rPr>
          <w:rFonts w:cstheme="minorHAnsi"/>
          <w:bCs/>
          <w:sz w:val="22"/>
          <w:szCs w:val="22"/>
        </w:rPr>
      </w:pPr>
    </w:p>
    <w:p w14:paraId="79D5EA73" w14:textId="77777777" w:rsidR="00832057" w:rsidRDefault="00832057" w:rsidP="00D2167A">
      <w:pPr>
        <w:spacing w:after="0" w:line="240" w:lineRule="auto"/>
        <w:jc w:val="center"/>
        <w:rPr>
          <w:rFonts w:cstheme="minorHAnsi"/>
          <w:bCs/>
          <w:sz w:val="22"/>
          <w:szCs w:val="22"/>
        </w:rPr>
      </w:pPr>
    </w:p>
    <w:p w14:paraId="1AE0C363" w14:textId="77777777" w:rsidR="00832057" w:rsidRDefault="00832057" w:rsidP="00D2167A">
      <w:pPr>
        <w:spacing w:after="0" w:line="240" w:lineRule="auto"/>
        <w:jc w:val="center"/>
        <w:rPr>
          <w:rFonts w:cstheme="minorHAnsi"/>
          <w:bCs/>
          <w:sz w:val="22"/>
          <w:szCs w:val="22"/>
        </w:rPr>
      </w:pPr>
    </w:p>
    <w:p w14:paraId="1368AF44" w14:textId="77777777" w:rsidR="00832057" w:rsidRDefault="00832057" w:rsidP="00D2167A">
      <w:pPr>
        <w:spacing w:after="0" w:line="240" w:lineRule="auto"/>
        <w:jc w:val="center"/>
        <w:rPr>
          <w:rFonts w:cstheme="minorHAnsi"/>
          <w:bCs/>
          <w:sz w:val="22"/>
          <w:szCs w:val="22"/>
        </w:rPr>
      </w:pPr>
    </w:p>
    <w:p w14:paraId="726CB12E" w14:textId="77777777" w:rsidR="00832057" w:rsidRDefault="00832057" w:rsidP="00D2167A">
      <w:pPr>
        <w:spacing w:after="0" w:line="240" w:lineRule="auto"/>
        <w:jc w:val="center"/>
        <w:rPr>
          <w:rFonts w:cstheme="minorHAnsi"/>
          <w:bCs/>
          <w:sz w:val="22"/>
          <w:szCs w:val="22"/>
        </w:rPr>
      </w:pPr>
    </w:p>
    <w:p w14:paraId="05E78224" w14:textId="77777777" w:rsidR="00832057" w:rsidRDefault="00832057" w:rsidP="00D2167A">
      <w:pPr>
        <w:spacing w:after="0" w:line="240" w:lineRule="auto"/>
        <w:jc w:val="center"/>
        <w:rPr>
          <w:rFonts w:cstheme="minorHAnsi"/>
          <w:bCs/>
          <w:sz w:val="22"/>
          <w:szCs w:val="22"/>
        </w:rPr>
      </w:pPr>
    </w:p>
    <w:p w14:paraId="2CCFFA14" w14:textId="77777777" w:rsidR="00832057" w:rsidRDefault="00832057" w:rsidP="00D2167A">
      <w:pPr>
        <w:spacing w:after="0" w:line="240" w:lineRule="auto"/>
        <w:jc w:val="center"/>
        <w:rPr>
          <w:rFonts w:cstheme="minorHAnsi"/>
          <w:bCs/>
          <w:sz w:val="22"/>
          <w:szCs w:val="22"/>
        </w:rPr>
      </w:pPr>
    </w:p>
    <w:p w14:paraId="073A06C6" w14:textId="77777777" w:rsidR="00832057" w:rsidRDefault="00832057" w:rsidP="00D2167A">
      <w:pPr>
        <w:spacing w:after="0" w:line="240" w:lineRule="auto"/>
        <w:jc w:val="center"/>
        <w:rPr>
          <w:rFonts w:cstheme="minorHAnsi"/>
          <w:bCs/>
          <w:sz w:val="22"/>
          <w:szCs w:val="22"/>
        </w:rPr>
      </w:pPr>
    </w:p>
    <w:p w14:paraId="414138D3" w14:textId="77777777" w:rsidR="00832057" w:rsidRDefault="00832057" w:rsidP="00D2167A">
      <w:pPr>
        <w:spacing w:after="0" w:line="240" w:lineRule="auto"/>
        <w:jc w:val="center"/>
        <w:rPr>
          <w:rFonts w:cstheme="minorHAnsi"/>
          <w:bCs/>
          <w:sz w:val="22"/>
          <w:szCs w:val="22"/>
        </w:rPr>
      </w:pPr>
    </w:p>
    <w:p w14:paraId="3CA1BA98" w14:textId="77777777" w:rsidR="00832057" w:rsidRDefault="00832057" w:rsidP="00D2167A">
      <w:pPr>
        <w:spacing w:after="0" w:line="240" w:lineRule="auto"/>
        <w:jc w:val="center"/>
        <w:rPr>
          <w:rFonts w:cstheme="minorHAnsi"/>
          <w:bCs/>
          <w:sz w:val="22"/>
          <w:szCs w:val="22"/>
        </w:rPr>
      </w:pPr>
    </w:p>
    <w:p w14:paraId="097589A4" w14:textId="77777777" w:rsidR="00832057" w:rsidRDefault="00832057" w:rsidP="00D2167A">
      <w:pPr>
        <w:spacing w:after="0" w:line="240" w:lineRule="auto"/>
        <w:jc w:val="center"/>
        <w:rPr>
          <w:rFonts w:cstheme="minorHAnsi"/>
          <w:bCs/>
          <w:sz w:val="22"/>
          <w:szCs w:val="22"/>
        </w:rPr>
      </w:pPr>
    </w:p>
    <w:p w14:paraId="6A52099A" w14:textId="77777777" w:rsidR="00832057" w:rsidRDefault="00832057" w:rsidP="00D2167A">
      <w:pPr>
        <w:spacing w:after="0" w:line="240" w:lineRule="auto"/>
        <w:jc w:val="center"/>
        <w:rPr>
          <w:rFonts w:cstheme="minorHAnsi"/>
          <w:bCs/>
          <w:sz w:val="22"/>
          <w:szCs w:val="22"/>
        </w:rPr>
      </w:pPr>
    </w:p>
    <w:p w14:paraId="1079836A" w14:textId="77777777" w:rsidR="00832057" w:rsidRDefault="00832057" w:rsidP="00D2167A">
      <w:pPr>
        <w:spacing w:after="0" w:line="240" w:lineRule="auto"/>
        <w:jc w:val="center"/>
        <w:rPr>
          <w:rFonts w:cstheme="minorHAnsi"/>
          <w:bCs/>
          <w:sz w:val="22"/>
          <w:szCs w:val="22"/>
        </w:rPr>
      </w:pPr>
    </w:p>
    <w:p w14:paraId="1891A607" w14:textId="77777777" w:rsidR="00832057" w:rsidRDefault="00832057" w:rsidP="00D2167A">
      <w:pPr>
        <w:spacing w:after="0" w:line="240" w:lineRule="auto"/>
        <w:jc w:val="center"/>
        <w:rPr>
          <w:rFonts w:cstheme="minorHAnsi"/>
          <w:bCs/>
          <w:sz w:val="22"/>
          <w:szCs w:val="22"/>
        </w:rPr>
      </w:pPr>
    </w:p>
    <w:p w14:paraId="2616A03F" w14:textId="77777777" w:rsidR="00832057" w:rsidRDefault="00832057" w:rsidP="00D2167A">
      <w:pPr>
        <w:spacing w:after="0" w:line="240" w:lineRule="auto"/>
        <w:jc w:val="center"/>
        <w:rPr>
          <w:rFonts w:cstheme="minorHAnsi"/>
          <w:bCs/>
          <w:sz w:val="22"/>
          <w:szCs w:val="22"/>
        </w:rPr>
      </w:pPr>
    </w:p>
    <w:p w14:paraId="3CF8F50E" w14:textId="77777777" w:rsidR="00832057" w:rsidRDefault="00832057" w:rsidP="00D2167A">
      <w:pPr>
        <w:spacing w:after="0" w:line="240" w:lineRule="auto"/>
        <w:jc w:val="center"/>
        <w:rPr>
          <w:rFonts w:cstheme="minorHAnsi"/>
          <w:bCs/>
          <w:sz w:val="22"/>
          <w:szCs w:val="22"/>
        </w:rPr>
      </w:pPr>
    </w:p>
    <w:p w14:paraId="1BF83E66" w14:textId="77777777" w:rsidR="00832057" w:rsidRDefault="00832057" w:rsidP="00D2167A">
      <w:pPr>
        <w:spacing w:after="0" w:line="240" w:lineRule="auto"/>
        <w:jc w:val="center"/>
        <w:rPr>
          <w:rFonts w:cstheme="minorHAnsi"/>
          <w:bCs/>
          <w:sz w:val="22"/>
          <w:szCs w:val="22"/>
        </w:rPr>
      </w:pPr>
    </w:p>
    <w:p w14:paraId="18E9B283" w14:textId="77777777" w:rsidR="00832057" w:rsidRDefault="00832057" w:rsidP="00D2167A">
      <w:pPr>
        <w:spacing w:after="0" w:line="240" w:lineRule="auto"/>
        <w:jc w:val="center"/>
        <w:rPr>
          <w:rFonts w:cstheme="minorHAnsi"/>
          <w:bCs/>
          <w:sz w:val="22"/>
          <w:szCs w:val="22"/>
        </w:rPr>
      </w:pPr>
    </w:p>
    <w:p w14:paraId="2B32DFBE" w14:textId="77777777" w:rsidR="00832057" w:rsidRDefault="00832057" w:rsidP="00D2167A">
      <w:pPr>
        <w:spacing w:after="0" w:line="240" w:lineRule="auto"/>
        <w:jc w:val="center"/>
        <w:rPr>
          <w:rFonts w:cstheme="minorHAnsi"/>
          <w:bCs/>
          <w:sz w:val="22"/>
          <w:szCs w:val="22"/>
        </w:rPr>
      </w:pPr>
    </w:p>
    <w:p w14:paraId="72FFB2D6" w14:textId="77777777" w:rsidR="00832057" w:rsidRDefault="00832057" w:rsidP="00D2167A">
      <w:pPr>
        <w:spacing w:after="0" w:line="240" w:lineRule="auto"/>
        <w:jc w:val="center"/>
        <w:rPr>
          <w:rFonts w:cstheme="minorHAnsi"/>
          <w:bCs/>
          <w:sz w:val="22"/>
          <w:szCs w:val="22"/>
        </w:rPr>
      </w:pPr>
    </w:p>
    <w:p w14:paraId="0B067BDF" w14:textId="77777777" w:rsidR="00832057" w:rsidRDefault="00832057" w:rsidP="00D2167A">
      <w:pPr>
        <w:spacing w:after="0" w:line="240" w:lineRule="auto"/>
        <w:jc w:val="center"/>
        <w:rPr>
          <w:rFonts w:cstheme="minorHAnsi"/>
          <w:bCs/>
          <w:sz w:val="22"/>
          <w:szCs w:val="22"/>
        </w:rPr>
      </w:pPr>
    </w:p>
    <w:p w14:paraId="0873AF02" w14:textId="77777777" w:rsidR="00832057" w:rsidRDefault="00832057" w:rsidP="00D2167A">
      <w:pPr>
        <w:spacing w:after="0" w:line="240" w:lineRule="auto"/>
        <w:jc w:val="center"/>
        <w:rPr>
          <w:rFonts w:cstheme="minorHAnsi"/>
          <w:bCs/>
          <w:sz w:val="22"/>
          <w:szCs w:val="22"/>
        </w:rPr>
      </w:pPr>
    </w:p>
    <w:p w14:paraId="7B22490C" w14:textId="77777777" w:rsidR="00832057" w:rsidRDefault="00832057" w:rsidP="00D2167A">
      <w:pPr>
        <w:spacing w:after="0" w:line="240" w:lineRule="auto"/>
        <w:jc w:val="center"/>
        <w:rPr>
          <w:rFonts w:cstheme="minorHAnsi"/>
          <w:bCs/>
          <w:sz w:val="22"/>
          <w:szCs w:val="22"/>
        </w:rPr>
      </w:pPr>
    </w:p>
    <w:p w14:paraId="1669F556" w14:textId="77777777" w:rsidR="00832057" w:rsidRDefault="00832057" w:rsidP="00D2167A">
      <w:pPr>
        <w:spacing w:after="0" w:line="240" w:lineRule="auto"/>
        <w:jc w:val="center"/>
        <w:rPr>
          <w:rFonts w:cstheme="minorHAnsi"/>
          <w:bCs/>
          <w:sz w:val="22"/>
          <w:szCs w:val="22"/>
        </w:rPr>
      </w:pPr>
    </w:p>
    <w:p w14:paraId="5ED2B39E" w14:textId="77777777" w:rsidR="00832057" w:rsidRDefault="00832057" w:rsidP="00D2167A">
      <w:pPr>
        <w:spacing w:after="0" w:line="240" w:lineRule="auto"/>
        <w:jc w:val="center"/>
        <w:rPr>
          <w:rFonts w:cstheme="minorHAnsi"/>
          <w:bCs/>
          <w:sz w:val="22"/>
          <w:szCs w:val="22"/>
        </w:rPr>
      </w:pPr>
    </w:p>
    <w:p w14:paraId="729B8496" w14:textId="77777777" w:rsidR="00832057" w:rsidRDefault="00832057" w:rsidP="00D2167A">
      <w:pPr>
        <w:spacing w:after="0" w:line="240" w:lineRule="auto"/>
        <w:jc w:val="center"/>
        <w:rPr>
          <w:rFonts w:cstheme="minorHAnsi"/>
          <w:bCs/>
          <w:sz w:val="22"/>
          <w:szCs w:val="22"/>
        </w:rPr>
      </w:pPr>
    </w:p>
    <w:p w14:paraId="5B65F608" w14:textId="77777777" w:rsidR="00832057" w:rsidRDefault="00832057" w:rsidP="00D2167A">
      <w:pPr>
        <w:spacing w:after="0" w:line="240" w:lineRule="auto"/>
        <w:jc w:val="center"/>
        <w:rPr>
          <w:rFonts w:cstheme="minorHAnsi"/>
          <w:bCs/>
          <w:sz w:val="22"/>
          <w:szCs w:val="22"/>
        </w:rPr>
        <w:sectPr w:rsidR="00832057" w:rsidSect="00E17AC1">
          <w:pgSz w:w="12240" w:h="15840"/>
          <w:pgMar w:top="1134" w:right="567" w:bottom="1134" w:left="1701" w:header="720" w:footer="720" w:gutter="0"/>
          <w:pgNumType w:start="35"/>
          <w:cols w:space="720"/>
          <w:titlePg/>
          <w:docGrid w:linePitch="360"/>
        </w:sectPr>
      </w:pPr>
    </w:p>
    <w:p w14:paraId="688FC4C6" w14:textId="1B52D50F" w:rsidR="00F14543" w:rsidRPr="00713A11" w:rsidRDefault="00832057" w:rsidP="00F14543">
      <w:pPr>
        <w:pStyle w:val="Antrat2"/>
        <w:ind w:left="5103"/>
        <w:jc w:val="right"/>
        <w:rPr>
          <w:rFonts w:asciiTheme="minorHAnsi" w:eastAsia="Calibri" w:hAnsiTheme="minorHAnsi" w:cstheme="minorHAnsi"/>
          <w:color w:val="0070C0"/>
          <w:sz w:val="21"/>
          <w:szCs w:val="21"/>
        </w:rPr>
      </w:pPr>
      <w:bookmarkStart w:id="77" w:name="_Toc183514287"/>
      <w:bookmarkStart w:id="78" w:name="_Toc199255051"/>
      <w:r>
        <w:rPr>
          <w:rFonts w:asciiTheme="minorHAnsi" w:eastAsia="Calibri" w:hAnsiTheme="minorHAnsi" w:cstheme="minorHAnsi"/>
          <w:color w:val="0070C0"/>
          <w:sz w:val="21"/>
          <w:szCs w:val="21"/>
        </w:rPr>
        <w:lastRenderedPageBreak/>
        <w:t>P</w:t>
      </w:r>
      <w:r w:rsidR="00F14543" w:rsidRPr="00713A11">
        <w:rPr>
          <w:rFonts w:asciiTheme="minorHAnsi" w:eastAsia="Calibri" w:hAnsiTheme="minorHAnsi" w:cstheme="minorHAnsi"/>
          <w:color w:val="0070C0"/>
          <w:sz w:val="21"/>
          <w:szCs w:val="21"/>
        </w:rPr>
        <w:t>irkimo sąlygų 1</w:t>
      </w:r>
      <w:r w:rsidR="002209E8">
        <w:rPr>
          <w:rFonts w:asciiTheme="minorHAnsi" w:eastAsia="Calibri" w:hAnsiTheme="minorHAnsi" w:cstheme="minorHAnsi"/>
          <w:color w:val="0070C0"/>
          <w:sz w:val="21"/>
          <w:szCs w:val="21"/>
        </w:rPr>
        <w:t>1</w:t>
      </w:r>
      <w:r w:rsidR="00F14543" w:rsidRPr="00713A11">
        <w:rPr>
          <w:rFonts w:asciiTheme="minorHAnsi" w:eastAsia="Calibri" w:hAnsiTheme="minorHAnsi" w:cstheme="minorHAnsi"/>
          <w:color w:val="0070C0"/>
          <w:sz w:val="21"/>
          <w:szCs w:val="21"/>
        </w:rPr>
        <w:t xml:space="preserve"> priedas „Siūlomų specialistų sąrašas“</w:t>
      </w:r>
      <w:bookmarkEnd w:id="77"/>
      <w:bookmarkEnd w:id="78"/>
    </w:p>
    <w:p w14:paraId="5D371B83" w14:textId="77777777" w:rsidR="009F17AC" w:rsidRPr="00713A11" w:rsidRDefault="009F17AC" w:rsidP="009F17AC">
      <w:pPr>
        <w:tabs>
          <w:tab w:val="left" w:pos="2977"/>
        </w:tabs>
        <w:spacing w:after="120" w:line="20" w:lineRule="atLeast"/>
        <w:rPr>
          <w:rFonts w:eastAsia="Calibri" w:cstheme="minorHAnsi"/>
          <w:color w:val="0070C0"/>
        </w:rPr>
      </w:pPr>
    </w:p>
    <w:p w14:paraId="3927D751" w14:textId="77777777" w:rsidR="002E41E2" w:rsidRPr="00D35DA8" w:rsidRDefault="002E41E2" w:rsidP="002E41E2">
      <w:pPr>
        <w:spacing w:after="120"/>
        <w:jc w:val="center"/>
        <w:rPr>
          <w:bCs/>
          <w:sz w:val="28"/>
          <w:szCs w:val="28"/>
        </w:rPr>
      </w:pPr>
      <w:r w:rsidRPr="00D35DA8">
        <w:rPr>
          <w:bCs/>
          <w:sz w:val="28"/>
          <w:szCs w:val="28"/>
        </w:rPr>
        <w:t>SIŪLOMŲ SPECIALISTŲ SĄRAŠAS</w:t>
      </w:r>
    </w:p>
    <w:p w14:paraId="487C175E" w14:textId="77777777" w:rsidR="002E41E2" w:rsidRPr="00713A11" w:rsidRDefault="002E41E2" w:rsidP="002E41E2">
      <w:pPr>
        <w:jc w:val="center"/>
        <w:rPr>
          <w:szCs w:val="24"/>
        </w:rPr>
      </w:pPr>
    </w:p>
    <w:tbl>
      <w:tblPr>
        <w:tblpPr w:leftFromText="180" w:rightFromText="180" w:vertAnchor="text" w:tblpX="-68" w:tblpY="1"/>
        <w:tblOverlap w:val="neve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655"/>
        <w:gridCol w:w="3402"/>
        <w:gridCol w:w="3402"/>
        <w:gridCol w:w="3685"/>
      </w:tblGrid>
      <w:tr w:rsidR="002E41E2" w:rsidRPr="00300FD5" w14:paraId="699C0278" w14:textId="77777777" w:rsidTr="00EC7A5B">
        <w:trPr>
          <w:tblHeader/>
        </w:trPr>
        <w:tc>
          <w:tcPr>
            <w:tcW w:w="572" w:type="dxa"/>
            <w:shd w:val="clear" w:color="auto" w:fill="auto"/>
          </w:tcPr>
          <w:p w14:paraId="5B993BED" w14:textId="77777777" w:rsidR="002E41E2" w:rsidRPr="00300FD5" w:rsidRDefault="002E41E2" w:rsidP="00EC7A5B">
            <w:pPr>
              <w:tabs>
                <w:tab w:val="left" w:pos="851"/>
              </w:tabs>
              <w:spacing w:after="0" w:line="240" w:lineRule="auto"/>
              <w:ind w:left="-113" w:right="-108"/>
              <w:jc w:val="center"/>
              <w:rPr>
                <w:bCs/>
                <w:sz w:val="22"/>
                <w:szCs w:val="22"/>
              </w:rPr>
            </w:pPr>
            <w:r w:rsidRPr="00300FD5">
              <w:rPr>
                <w:bCs/>
                <w:sz w:val="22"/>
                <w:szCs w:val="22"/>
              </w:rPr>
              <w:t xml:space="preserve">Eil. </w:t>
            </w:r>
          </w:p>
          <w:p w14:paraId="209CD794" w14:textId="77777777" w:rsidR="002E41E2" w:rsidRPr="00300FD5" w:rsidRDefault="002E41E2" w:rsidP="00EC7A5B">
            <w:pPr>
              <w:tabs>
                <w:tab w:val="left" w:pos="851"/>
              </w:tabs>
              <w:spacing w:after="0" w:line="240" w:lineRule="auto"/>
              <w:ind w:left="-113" w:right="-108"/>
              <w:jc w:val="center"/>
              <w:rPr>
                <w:bCs/>
                <w:sz w:val="22"/>
                <w:szCs w:val="22"/>
              </w:rPr>
            </w:pPr>
            <w:r w:rsidRPr="00300FD5">
              <w:rPr>
                <w:bCs/>
                <w:sz w:val="22"/>
                <w:szCs w:val="22"/>
              </w:rPr>
              <w:t>Nr.</w:t>
            </w:r>
          </w:p>
        </w:tc>
        <w:tc>
          <w:tcPr>
            <w:tcW w:w="2655" w:type="dxa"/>
            <w:shd w:val="clear" w:color="auto" w:fill="auto"/>
          </w:tcPr>
          <w:p w14:paraId="3C07127F" w14:textId="77777777" w:rsidR="002E41E2" w:rsidRPr="00300FD5" w:rsidRDefault="002E41E2" w:rsidP="00EC7A5B">
            <w:pPr>
              <w:tabs>
                <w:tab w:val="left" w:pos="851"/>
              </w:tabs>
              <w:spacing w:after="0" w:line="240" w:lineRule="auto"/>
              <w:jc w:val="center"/>
              <w:rPr>
                <w:bCs/>
                <w:sz w:val="22"/>
                <w:szCs w:val="22"/>
              </w:rPr>
            </w:pPr>
            <w:r w:rsidRPr="00300FD5">
              <w:rPr>
                <w:bCs/>
                <w:sz w:val="22"/>
                <w:szCs w:val="22"/>
              </w:rPr>
              <w:t>Pasiūlyme nurodyto specialisto vardas, pavardė</w:t>
            </w:r>
          </w:p>
        </w:tc>
        <w:tc>
          <w:tcPr>
            <w:tcW w:w="3402" w:type="dxa"/>
            <w:shd w:val="clear" w:color="auto" w:fill="auto"/>
          </w:tcPr>
          <w:p w14:paraId="765D61C8" w14:textId="63B5BC4B" w:rsidR="002E41E2" w:rsidRPr="00591A3D" w:rsidRDefault="002E41E2" w:rsidP="00EC7A5B">
            <w:pPr>
              <w:tabs>
                <w:tab w:val="left" w:pos="851"/>
              </w:tabs>
              <w:spacing w:after="0" w:line="240" w:lineRule="auto"/>
              <w:jc w:val="center"/>
              <w:rPr>
                <w:bCs/>
                <w:sz w:val="22"/>
                <w:szCs w:val="22"/>
              </w:rPr>
            </w:pPr>
            <w:r w:rsidRPr="00300FD5">
              <w:rPr>
                <w:bCs/>
                <w:sz w:val="22"/>
                <w:szCs w:val="22"/>
              </w:rPr>
              <w:t xml:space="preserve">Numatytos eiti pareigos pagal </w:t>
            </w:r>
            <w:r w:rsidRPr="00591A3D">
              <w:rPr>
                <w:bCs/>
                <w:sz w:val="22"/>
                <w:szCs w:val="22"/>
              </w:rPr>
              <w:t>specialiųjų pirkimo sąlygų 2.</w:t>
            </w:r>
            <w:r w:rsidR="001E3634" w:rsidRPr="00591A3D">
              <w:rPr>
                <w:bCs/>
                <w:sz w:val="22"/>
                <w:szCs w:val="22"/>
              </w:rPr>
              <w:t>1</w:t>
            </w:r>
            <w:r w:rsidRPr="00591A3D">
              <w:rPr>
                <w:bCs/>
                <w:sz w:val="22"/>
                <w:szCs w:val="22"/>
              </w:rPr>
              <w:t xml:space="preserve">. </w:t>
            </w:r>
          </w:p>
          <w:p w14:paraId="777D3914" w14:textId="77CF8AC8" w:rsidR="002E41E2" w:rsidRPr="00300FD5" w:rsidRDefault="002E41E2" w:rsidP="00EC7A5B">
            <w:pPr>
              <w:tabs>
                <w:tab w:val="left" w:pos="851"/>
              </w:tabs>
              <w:spacing w:after="0" w:line="240" w:lineRule="auto"/>
              <w:jc w:val="center"/>
              <w:rPr>
                <w:bCs/>
                <w:sz w:val="22"/>
                <w:szCs w:val="22"/>
              </w:rPr>
            </w:pPr>
            <w:r w:rsidRPr="00591A3D">
              <w:rPr>
                <w:bCs/>
                <w:sz w:val="22"/>
                <w:szCs w:val="22"/>
              </w:rPr>
              <w:t>punkt</w:t>
            </w:r>
            <w:r w:rsidR="003B56D8" w:rsidRPr="00591A3D">
              <w:rPr>
                <w:bCs/>
                <w:sz w:val="22"/>
                <w:szCs w:val="22"/>
              </w:rPr>
              <w:t>ą</w:t>
            </w:r>
          </w:p>
        </w:tc>
        <w:tc>
          <w:tcPr>
            <w:tcW w:w="3402" w:type="dxa"/>
            <w:shd w:val="clear" w:color="auto" w:fill="auto"/>
          </w:tcPr>
          <w:p w14:paraId="1A03A52F" w14:textId="77777777" w:rsidR="002E41E2" w:rsidRPr="00300FD5" w:rsidRDefault="002E41E2" w:rsidP="00EC7A5B">
            <w:pPr>
              <w:tabs>
                <w:tab w:val="left" w:pos="851"/>
              </w:tabs>
              <w:spacing w:after="0" w:line="240" w:lineRule="auto"/>
              <w:jc w:val="center"/>
              <w:rPr>
                <w:bCs/>
                <w:sz w:val="22"/>
                <w:szCs w:val="22"/>
              </w:rPr>
            </w:pPr>
            <w:r w:rsidRPr="00300FD5">
              <w:rPr>
                <w:bCs/>
                <w:sz w:val="22"/>
                <w:szCs w:val="22"/>
              </w:rPr>
              <w:t>Įmonė, kurioje dirba specialistas ar yra sudaręs subrangos / nuomos (ar kitais pagrindais) sutartį</w:t>
            </w:r>
          </w:p>
        </w:tc>
        <w:tc>
          <w:tcPr>
            <w:tcW w:w="3685" w:type="dxa"/>
            <w:shd w:val="clear" w:color="auto" w:fill="auto"/>
          </w:tcPr>
          <w:p w14:paraId="18E4CBBA" w14:textId="77777777" w:rsidR="002E41E2" w:rsidRPr="00300FD5" w:rsidRDefault="002E41E2" w:rsidP="00EC7A5B">
            <w:pPr>
              <w:tabs>
                <w:tab w:val="left" w:pos="851"/>
              </w:tabs>
              <w:spacing w:after="0" w:line="240" w:lineRule="auto"/>
              <w:jc w:val="center"/>
              <w:rPr>
                <w:bCs/>
                <w:sz w:val="22"/>
                <w:szCs w:val="22"/>
              </w:rPr>
            </w:pPr>
            <w:r w:rsidRPr="00300FD5">
              <w:rPr>
                <w:bCs/>
                <w:sz w:val="22"/>
                <w:szCs w:val="22"/>
              </w:rPr>
              <w:t>Kvalifikacijos atestatą išdavusi institucija,</w:t>
            </w:r>
          </w:p>
          <w:p w14:paraId="1C685545" w14:textId="77777777" w:rsidR="002E41E2" w:rsidRPr="00300FD5" w:rsidRDefault="002E41E2" w:rsidP="00EC7A5B">
            <w:pPr>
              <w:tabs>
                <w:tab w:val="left" w:pos="851"/>
              </w:tabs>
              <w:spacing w:after="0" w:line="240" w:lineRule="auto"/>
              <w:jc w:val="center"/>
              <w:rPr>
                <w:bCs/>
                <w:sz w:val="22"/>
                <w:szCs w:val="22"/>
              </w:rPr>
            </w:pPr>
            <w:r w:rsidRPr="00300FD5">
              <w:rPr>
                <w:bCs/>
                <w:sz w:val="22"/>
                <w:szCs w:val="22"/>
              </w:rPr>
              <w:t>kvalifikacijos atestato / teisės pripažinimo pažymos Nr. ir galiojimo terminas</w:t>
            </w:r>
          </w:p>
        </w:tc>
      </w:tr>
      <w:tr w:rsidR="002E41E2" w:rsidRPr="00300FD5" w14:paraId="6D72A815" w14:textId="77777777" w:rsidTr="00EC7A5B">
        <w:tc>
          <w:tcPr>
            <w:tcW w:w="572" w:type="dxa"/>
            <w:shd w:val="clear" w:color="auto" w:fill="auto"/>
          </w:tcPr>
          <w:p w14:paraId="21179D99" w14:textId="77777777" w:rsidR="002E41E2" w:rsidRPr="00300FD5" w:rsidRDefault="002E41E2" w:rsidP="00EC7A5B">
            <w:pPr>
              <w:tabs>
                <w:tab w:val="left" w:pos="851"/>
              </w:tabs>
              <w:jc w:val="center"/>
              <w:rPr>
                <w:bCs/>
                <w:sz w:val="22"/>
                <w:szCs w:val="22"/>
              </w:rPr>
            </w:pPr>
          </w:p>
        </w:tc>
        <w:tc>
          <w:tcPr>
            <w:tcW w:w="2655" w:type="dxa"/>
            <w:shd w:val="clear" w:color="auto" w:fill="auto"/>
          </w:tcPr>
          <w:p w14:paraId="2205AE8E" w14:textId="77777777" w:rsidR="002E41E2" w:rsidRPr="00300FD5" w:rsidRDefault="002E41E2" w:rsidP="00EC7A5B">
            <w:pPr>
              <w:tabs>
                <w:tab w:val="left" w:pos="851"/>
              </w:tabs>
              <w:rPr>
                <w:bCs/>
                <w:sz w:val="22"/>
                <w:szCs w:val="22"/>
              </w:rPr>
            </w:pPr>
          </w:p>
        </w:tc>
        <w:tc>
          <w:tcPr>
            <w:tcW w:w="3402" w:type="dxa"/>
            <w:shd w:val="clear" w:color="auto" w:fill="auto"/>
          </w:tcPr>
          <w:p w14:paraId="4F064B5C" w14:textId="77777777" w:rsidR="002E41E2" w:rsidRPr="00300FD5" w:rsidRDefault="002E41E2" w:rsidP="00EC7A5B">
            <w:pPr>
              <w:tabs>
                <w:tab w:val="left" w:pos="851"/>
              </w:tabs>
              <w:rPr>
                <w:bCs/>
                <w:sz w:val="22"/>
                <w:szCs w:val="22"/>
              </w:rPr>
            </w:pPr>
          </w:p>
        </w:tc>
        <w:tc>
          <w:tcPr>
            <w:tcW w:w="3402" w:type="dxa"/>
            <w:shd w:val="clear" w:color="auto" w:fill="auto"/>
          </w:tcPr>
          <w:p w14:paraId="3F85F717" w14:textId="77777777" w:rsidR="002E41E2" w:rsidRPr="00300FD5" w:rsidRDefault="002E41E2" w:rsidP="00EC7A5B">
            <w:pPr>
              <w:tabs>
                <w:tab w:val="left" w:pos="851"/>
              </w:tabs>
              <w:rPr>
                <w:bCs/>
                <w:sz w:val="22"/>
                <w:szCs w:val="22"/>
              </w:rPr>
            </w:pPr>
          </w:p>
        </w:tc>
        <w:tc>
          <w:tcPr>
            <w:tcW w:w="3685" w:type="dxa"/>
            <w:shd w:val="clear" w:color="auto" w:fill="auto"/>
          </w:tcPr>
          <w:p w14:paraId="11651210" w14:textId="77777777" w:rsidR="002E41E2" w:rsidRPr="00300FD5" w:rsidRDefault="002E41E2" w:rsidP="00EC7A5B">
            <w:pPr>
              <w:tabs>
                <w:tab w:val="left" w:pos="851"/>
              </w:tabs>
              <w:rPr>
                <w:bCs/>
                <w:sz w:val="22"/>
                <w:szCs w:val="22"/>
              </w:rPr>
            </w:pPr>
          </w:p>
        </w:tc>
      </w:tr>
      <w:tr w:rsidR="002E41E2" w:rsidRPr="00713A11" w14:paraId="2094D319" w14:textId="77777777" w:rsidTr="00EC7A5B">
        <w:tc>
          <w:tcPr>
            <w:tcW w:w="572" w:type="dxa"/>
            <w:shd w:val="clear" w:color="auto" w:fill="auto"/>
          </w:tcPr>
          <w:p w14:paraId="62A71747" w14:textId="77777777" w:rsidR="002E41E2" w:rsidRPr="00713A11" w:rsidRDefault="002E41E2" w:rsidP="00EC7A5B">
            <w:pPr>
              <w:tabs>
                <w:tab w:val="left" w:pos="851"/>
              </w:tabs>
              <w:jc w:val="center"/>
            </w:pPr>
          </w:p>
        </w:tc>
        <w:tc>
          <w:tcPr>
            <w:tcW w:w="2655" w:type="dxa"/>
            <w:shd w:val="clear" w:color="auto" w:fill="auto"/>
          </w:tcPr>
          <w:p w14:paraId="3F34DD21" w14:textId="77777777" w:rsidR="002E41E2" w:rsidRPr="00713A11" w:rsidRDefault="002E41E2" w:rsidP="00EC7A5B">
            <w:pPr>
              <w:tabs>
                <w:tab w:val="left" w:pos="851"/>
              </w:tabs>
            </w:pPr>
          </w:p>
        </w:tc>
        <w:tc>
          <w:tcPr>
            <w:tcW w:w="3402" w:type="dxa"/>
            <w:shd w:val="clear" w:color="auto" w:fill="auto"/>
          </w:tcPr>
          <w:p w14:paraId="6A1408C3" w14:textId="77777777" w:rsidR="002E41E2" w:rsidRPr="00713A11" w:rsidRDefault="002E41E2" w:rsidP="00EC7A5B">
            <w:pPr>
              <w:tabs>
                <w:tab w:val="left" w:pos="851"/>
              </w:tabs>
            </w:pPr>
          </w:p>
        </w:tc>
        <w:tc>
          <w:tcPr>
            <w:tcW w:w="3402" w:type="dxa"/>
            <w:shd w:val="clear" w:color="auto" w:fill="auto"/>
          </w:tcPr>
          <w:p w14:paraId="1DA10F83" w14:textId="77777777" w:rsidR="002E41E2" w:rsidRPr="00713A11" w:rsidRDefault="002E41E2" w:rsidP="00EC7A5B">
            <w:pPr>
              <w:tabs>
                <w:tab w:val="left" w:pos="851"/>
              </w:tabs>
            </w:pPr>
          </w:p>
        </w:tc>
        <w:tc>
          <w:tcPr>
            <w:tcW w:w="3685" w:type="dxa"/>
            <w:shd w:val="clear" w:color="auto" w:fill="auto"/>
          </w:tcPr>
          <w:p w14:paraId="46DCD2EE" w14:textId="77777777" w:rsidR="002E41E2" w:rsidRPr="00713A11" w:rsidRDefault="002E41E2" w:rsidP="00EC7A5B">
            <w:pPr>
              <w:tabs>
                <w:tab w:val="left" w:pos="851"/>
              </w:tabs>
            </w:pPr>
          </w:p>
        </w:tc>
      </w:tr>
      <w:tr w:rsidR="002E41E2" w:rsidRPr="00713A11" w14:paraId="112AC7A7" w14:textId="77777777" w:rsidTr="00EC7A5B">
        <w:tc>
          <w:tcPr>
            <w:tcW w:w="572" w:type="dxa"/>
            <w:shd w:val="clear" w:color="auto" w:fill="auto"/>
          </w:tcPr>
          <w:p w14:paraId="0873295F" w14:textId="77777777" w:rsidR="002E41E2" w:rsidRPr="00713A11" w:rsidRDefault="002E41E2" w:rsidP="00EC7A5B">
            <w:pPr>
              <w:tabs>
                <w:tab w:val="left" w:pos="851"/>
              </w:tabs>
              <w:jc w:val="center"/>
            </w:pPr>
          </w:p>
        </w:tc>
        <w:tc>
          <w:tcPr>
            <w:tcW w:w="2655" w:type="dxa"/>
            <w:shd w:val="clear" w:color="auto" w:fill="auto"/>
          </w:tcPr>
          <w:p w14:paraId="4506D955" w14:textId="77777777" w:rsidR="002E41E2" w:rsidRPr="00713A11" w:rsidRDefault="002E41E2" w:rsidP="00EC7A5B">
            <w:pPr>
              <w:tabs>
                <w:tab w:val="left" w:pos="851"/>
              </w:tabs>
            </w:pPr>
          </w:p>
        </w:tc>
        <w:tc>
          <w:tcPr>
            <w:tcW w:w="3402" w:type="dxa"/>
            <w:shd w:val="clear" w:color="auto" w:fill="auto"/>
          </w:tcPr>
          <w:p w14:paraId="32CC7815" w14:textId="77777777" w:rsidR="002E41E2" w:rsidRPr="00713A11" w:rsidRDefault="002E41E2" w:rsidP="00EC7A5B"/>
        </w:tc>
        <w:tc>
          <w:tcPr>
            <w:tcW w:w="3402" w:type="dxa"/>
            <w:shd w:val="clear" w:color="auto" w:fill="auto"/>
          </w:tcPr>
          <w:p w14:paraId="69278E2D" w14:textId="77777777" w:rsidR="002E41E2" w:rsidRPr="00713A11" w:rsidRDefault="002E41E2" w:rsidP="00EC7A5B"/>
        </w:tc>
        <w:tc>
          <w:tcPr>
            <w:tcW w:w="3685" w:type="dxa"/>
            <w:shd w:val="clear" w:color="auto" w:fill="auto"/>
          </w:tcPr>
          <w:p w14:paraId="2D86384E" w14:textId="77777777" w:rsidR="002E41E2" w:rsidRPr="00713A11" w:rsidRDefault="002E41E2" w:rsidP="00EC7A5B">
            <w:pPr>
              <w:tabs>
                <w:tab w:val="left" w:pos="851"/>
              </w:tabs>
            </w:pPr>
          </w:p>
        </w:tc>
      </w:tr>
    </w:tbl>
    <w:p w14:paraId="313A17CD" w14:textId="77777777" w:rsidR="002E41E2" w:rsidRPr="00713A11" w:rsidRDefault="002E41E2" w:rsidP="002E41E2">
      <w:pPr>
        <w:ind w:left="284"/>
        <w:rPr>
          <w:szCs w:val="24"/>
        </w:rPr>
      </w:pPr>
    </w:p>
    <w:p w14:paraId="1CAFEDEA" w14:textId="77777777" w:rsidR="002E41E2" w:rsidRPr="00713A11" w:rsidRDefault="002E41E2" w:rsidP="002E41E2">
      <w:pPr>
        <w:ind w:left="284"/>
        <w:rPr>
          <w:szCs w:val="24"/>
        </w:rPr>
      </w:pPr>
    </w:p>
    <w:p w14:paraId="2446E6B4" w14:textId="77777777" w:rsidR="002E41E2" w:rsidRPr="00713A11" w:rsidRDefault="002E41E2" w:rsidP="002E41E2">
      <w:pPr>
        <w:ind w:left="284"/>
        <w:rPr>
          <w:szCs w:val="24"/>
        </w:rPr>
      </w:pPr>
    </w:p>
    <w:p w14:paraId="4F0D3FD0" w14:textId="77777777" w:rsidR="002E41E2" w:rsidRPr="00B2789E" w:rsidRDefault="002E41E2" w:rsidP="002E41E2">
      <w:pPr>
        <w:ind w:left="284"/>
        <w:rPr>
          <w:sz w:val="22"/>
          <w:szCs w:val="22"/>
        </w:rPr>
      </w:pPr>
      <w:r w:rsidRPr="00B2789E">
        <w:rPr>
          <w:sz w:val="22"/>
          <w:szCs w:val="22"/>
        </w:rPr>
        <w:t>_____________________________</w:t>
      </w:r>
      <w:r w:rsidRPr="00B2789E">
        <w:rPr>
          <w:sz w:val="22"/>
          <w:szCs w:val="22"/>
        </w:rPr>
        <w:tab/>
      </w:r>
      <w:r w:rsidRPr="00B2789E">
        <w:rPr>
          <w:sz w:val="22"/>
          <w:szCs w:val="22"/>
        </w:rPr>
        <w:tab/>
        <w:t>________</w:t>
      </w:r>
      <w:r w:rsidRPr="00B2789E">
        <w:rPr>
          <w:sz w:val="22"/>
          <w:szCs w:val="22"/>
        </w:rPr>
        <w:tab/>
        <w:t xml:space="preserve">         _________________</w:t>
      </w:r>
    </w:p>
    <w:p w14:paraId="4A55DFC9" w14:textId="062A7CBC" w:rsidR="002E41E2" w:rsidRDefault="002E41E2" w:rsidP="002E41E2">
      <w:pPr>
        <w:ind w:left="284"/>
        <w:rPr>
          <w:i/>
          <w:sz w:val="22"/>
          <w:szCs w:val="22"/>
        </w:rPr>
      </w:pPr>
      <w:r w:rsidRPr="00B2789E">
        <w:rPr>
          <w:i/>
          <w:sz w:val="22"/>
          <w:szCs w:val="22"/>
        </w:rPr>
        <w:t>(įgalioto asmens pareigos)</w:t>
      </w:r>
      <w:r w:rsidRPr="00B2789E">
        <w:rPr>
          <w:i/>
          <w:sz w:val="22"/>
          <w:szCs w:val="22"/>
        </w:rPr>
        <w:tab/>
      </w:r>
      <w:r w:rsidR="00B2789E">
        <w:rPr>
          <w:i/>
          <w:sz w:val="22"/>
          <w:szCs w:val="22"/>
        </w:rPr>
        <w:t xml:space="preserve">                        </w:t>
      </w:r>
      <w:r w:rsidRPr="00B2789E">
        <w:rPr>
          <w:i/>
          <w:sz w:val="22"/>
          <w:szCs w:val="22"/>
        </w:rPr>
        <w:t xml:space="preserve"> (parašas)</w:t>
      </w:r>
      <w:r w:rsidRPr="00B2789E">
        <w:rPr>
          <w:i/>
          <w:sz w:val="22"/>
          <w:szCs w:val="22"/>
        </w:rPr>
        <w:tab/>
        <w:t xml:space="preserve">               (vardas ir pavardė)</w:t>
      </w:r>
    </w:p>
    <w:p w14:paraId="26685FC4" w14:textId="77777777" w:rsidR="00CC4F92" w:rsidRDefault="00CC4F92" w:rsidP="002E41E2">
      <w:pPr>
        <w:ind w:left="284"/>
        <w:rPr>
          <w:i/>
          <w:sz w:val="22"/>
          <w:szCs w:val="22"/>
        </w:rPr>
      </w:pPr>
    </w:p>
    <w:p w14:paraId="51812B3E" w14:textId="77777777" w:rsidR="00CC4F92" w:rsidRDefault="00CC4F92" w:rsidP="002E41E2">
      <w:pPr>
        <w:ind w:left="284"/>
        <w:rPr>
          <w:i/>
          <w:sz w:val="22"/>
          <w:szCs w:val="22"/>
        </w:rPr>
      </w:pPr>
    </w:p>
    <w:p w14:paraId="2AD8A1C5" w14:textId="77777777" w:rsidR="00CC4F92" w:rsidRDefault="00CC4F92" w:rsidP="002E41E2">
      <w:pPr>
        <w:ind w:left="284"/>
        <w:rPr>
          <w:i/>
          <w:sz w:val="22"/>
          <w:szCs w:val="22"/>
        </w:rPr>
      </w:pPr>
    </w:p>
    <w:p w14:paraId="1ADF463A" w14:textId="77777777" w:rsidR="00CC4F92" w:rsidRDefault="00CC4F92" w:rsidP="002E41E2">
      <w:pPr>
        <w:ind w:left="284"/>
        <w:rPr>
          <w:i/>
          <w:sz w:val="22"/>
          <w:szCs w:val="22"/>
        </w:rPr>
      </w:pPr>
    </w:p>
    <w:p w14:paraId="52613974" w14:textId="77777777" w:rsidR="00077D41" w:rsidRDefault="00077D41" w:rsidP="00CC4F92">
      <w:pPr>
        <w:pStyle w:val="Antrat2"/>
        <w:ind w:left="5103"/>
        <w:jc w:val="right"/>
        <w:rPr>
          <w:rFonts w:asciiTheme="minorHAnsi" w:eastAsia="Calibri" w:hAnsiTheme="minorHAnsi" w:cstheme="minorHAnsi"/>
          <w:color w:val="0070C0"/>
          <w:sz w:val="21"/>
          <w:szCs w:val="21"/>
        </w:rPr>
        <w:sectPr w:rsidR="00077D41" w:rsidSect="00E17AC1">
          <w:pgSz w:w="15840" w:h="12240" w:orient="landscape"/>
          <w:pgMar w:top="1701" w:right="1134" w:bottom="567" w:left="1134" w:header="720" w:footer="720" w:gutter="0"/>
          <w:pgNumType w:start="36"/>
          <w:cols w:space="720"/>
          <w:titlePg/>
          <w:docGrid w:linePitch="360"/>
        </w:sectPr>
      </w:pPr>
    </w:p>
    <w:p w14:paraId="44B3E57E" w14:textId="77777777" w:rsidR="00CC4F92" w:rsidRPr="00713A11" w:rsidRDefault="00CC4F92" w:rsidP="00CC4F92">
      <w:pPr>
        <w:pStyle w:val="Antrat2"/>
        <w:ind w:left="5103"/>
        <w:jc w:val="right"/>
        <w:rPr>
          <w:rFonts w:asciiTheme="minorHAnsi" w:eastAsia="Calibri" w:hAnsiTheme="minorHAnsi" w:cstheme="minorHAnsi"/>
          <w:color w:val="0070C0"/>
          <w:sz w:val="21"/>
          <w:szCs w:val="21"/>
        </w:rPr>
      </w:pPr>
      <w:bookmarkStart w:id="79" w:name="_Toc199255052"/>
      <w:r>
        <w:rPr>
          <w:rFonts w:asciiTheme="minorHAnsi" w:eastAsia="Calibri" w:hAnsiTheme="minorHAnsi" w:cstheme="minorHAnsi"/>
          <w:color w:val="0070C0"/>
          <w:sz w:val="21"/>
          <w:szCs w:val="21"/>
        </w:rPr>
        <w:lastRenderedPageBreak/>
        <w:t>P</w:t>
      </w:r>
      <w:r w:rsidRPr="00713A11">
        <w:rPr>
          <w:rFonts w:asciiTheme="minorHAnsi" w:eastAsia="Calibri" w:hAnsiTheme="minorHAnsi" w:cstheme="minorHAnsi"/>
          <w:color w:val="0070C0"/>
          <w:sz w:val="21"/>
          <w:szCs w:val="21"/>
        </w:rPr>
        <w:t>irkimo sąlygų 1</w:t>
      </w:r>
      <w:r>
        <w:rPr>
          <w:rFonts w:asciiTheme="minorHAnsi" w:eastAsia="Calibri" w:hAnsiTheme="minorHAnsi" w:cstheme="minorHAnsi"/>
          <w:color w:val="0070C0"/>
          <w:sz w:val="21"/>
          <w:szCs w:val="21"/>
        </w:rPr>
        <w:t>2</w:t>
      </w:r>
      <w:r w:rsidRPr="00713A11">
        <w:rPr>
          <w:rFonts w:asciiTheme="minorHAnsi" w:eastAsia="Calibri" w:hAnsiTheme="minorHAnsi" w:cstheme="minorHAnsi"/>
          <w:color w:val="0070C0"/>
          <w:sz w:val="21"/>
          <w:szCs w:val="21"/>
        </w:rPr>
        <w:t xml:space="preserve"> priedas „</w:t>
      </w:r>
      <w:r w:rsidRPr="00805099">
        <w:rPr>
          <w:rFonts w:asciiTheme="minorHAnsi" w:eastAsia="Calibri" w:hAnsiTheme="minorHAnsi" w:cstheme="minorHAnsi"/>
          <w:color w:val="0070C0"/>
          <w:sz w:val="21"/>
          <w:szCs w:val="21"/>
        </w:rPr>
        <w:t>Suvestinis sąnaudų kiekių žiniaraštis I variantas</w:t>
      </w:r>
      <w:r w:rsidRPr="00713A11">
        <w:rPr>
          <w:rFonts w:asciiTheme="minorHAnsi" w:eastAsia="Calibri" w:hAnsiTheme="minorHAnsi" w:cstheme="minorHAnsi"/>
          <w:color w:val="0070C0"/>
          <w:sz w:val="21"/>
          <w:szCs w:val="21"/>
        </w:rPr>
        <w:t>“</w:t>
      </w:r>
      <w:bookmarkEnd w:id="79"/>
    </w:p>
    <w:p w14:paraId="4477DDC7" w14:textId="77777777" w:rsidR="00CC4F92" w:rsidRPr="00B2789E" w:rsidRDefault="00CC4F92" w:rsidP="00CC4F92">
      <w:pPr>
        <w:ind w:left="284"/>
        <w:rPr>
          <w:sz w:val="22"/>
          <w:szCs w:val="22"/>
        </w:rPr>
      </w:pPr>
    </w:p>
    <w:p w14:paraId="4583EE50" w14:textId="77777777" w:rsidR="00CC4F92" w:rsidRDefault="00CC4F92" w:rsidP="00CC4F92">
      <w:pPr>
        <w:jc w:val="center"/>
        <w:rPr>
          <w:sz w:val="28"/>
          <w:szCs w:val="28"/>
        </w:rPr>
      </w:pPr>
      <w:r w:rsidRPr="00805099">
        <w:rPr>
          <w:sz w:val="28"/>
          <w:szCs w:val="28"/>
        </w:rPr>
        <w:t>SUVESTINIS SĄNAUDŲ KIEKIŲ ŽINIARAŠTIS I VARIANTAS</w:t>
      </w:r>
    </w:p>
    <w:p w14:paraId="715A56CA" w14:textId="77777777" w:rsidR="00CC4F92" w:rsidRDefault="00CC4F92" w:rsidP="00CC4F92">
      <w:pPr>
        <w:spacing w:after="0" w:line="240" w:lineRule="auto"/>
        <w:jc w:val="center"/>
        <w:rPr>
          <w:rFonts w:cstheme="minorHAnsi"/>
          <w:bCs/>
          <w:sz w:val="22"/>
          <w:szCs w:val="22"/>
        </w:rPr>
      </w:pPr>
      <w:r w:rsidRPr="00817748">
        <w:rPr>
          <w:rFonts w:cstheme="minorHAnsi"/>
          <w:bCs/>
          <w:sz w:val="22"/>
          <w:szCs w:val="22"/>
        </w:rPr>
        <w:t xml:space="preserve">(pridedamas atskirai </w:t>
      </w:r>
      <w:r>
        <w:rPr>
          <w:rFonts w:cstheme="minorHAnsi"/>
          <w:bCs/>
          <w:sz w:val="22"/>
          <w:szCs w:val="22"/>
        </w:rPr>
        <w:t>.pdf</w:t>
      </w:r>
      <w:r w:rsidRPr="00817748">
        <w:rPr>
          <w:rFonts w:cstheme="minorHAnsi"/>
          <w:bCs/>
          <w:sz w:val="22"/>
          <w:szCs w:val="22"/>
        </w:rPr>
        <w:t xml:space="preserve"> formatu)</w:t>
      </w:r>
    </w:p>
    <w:p w14:paraId="18688029" w14:textId="77777777" w:rsidR="00895E05" w:rsidRDefault="00895E05" w:rsidP="00CC4F92">
      <w:pPr>
        <w:spacing w:after="0" w:line="240" w:lineRule="auto"/>
        <w:jc w:val="center"/>
        <w:rPr>
          <w:rFonts w:cstheme="minorHAnsi"/>
          <w:bCs/>
          <w:sz w:val="22"/>
          <w:szCs w:val="22"/>
        </w:rPr>
      </w:pPr>
    </w:p>
    <w:p w14:paraId="0E537D65" w14:textId="77777777" w:rsidR="00895E05" w:rsidRDefault="00895E05" w:rsidP="00CC4F92">
      <w:pPr>
        <w:spacing w:after="0" w:line="240" w:lineRule="auto"/>
        <w:jc w:val="center"/>
        <w:rPr>
          <w:rFonts w:cstheme="minorHAnsi"/>
          <w:bCs/>
          <w:sz w:val="22"/>
          <w:szCs w:val="22"/>
        </w:rPr>
      </w:pPr>
    </w:p>
    <w:p w14:paraId="39FE3AFC" w14:textId="77777777" w:rsidR="00895E05" w:rsidRDefault="00895E05" w:rsidP="00CC4F92">
      <w:pPr>
        <w:spacing w:after="0" w:line="240" w:lineRule="auto"/>
        <w:jc w:val="center"/>
        <w:rPr>
          <w:rFonts w:cstheme="minorHAnsi"/>
          <w:bCs/>
          <w:sz w:val="22"/>
          <w:szCs w:val="22"/>
        </w:rPr>
      </w:pPr>
    </w:p>
    <w:p w14:paraId="003CEF00" w14:textId="77777777" w:rsidR="00895E05" w:rsidRDefault="00895E05" w:rsidP="00CC4F92">
      <w:pPr>
        <w:spacing w:after="0" w:line="240" w:lineRule="auto"/>
        <w:jc w:val="center"/>
        <w:rPr>
          <w:rFonts w:cstheme="minorHAnsi"/>
          <w:bCs/>
          <w:sz w:val="22"/>
          <w:szCs w:val="22"/>
        </w:rPr>
      </w:pPr>
    </w:p>
    <w:p w14:paraId="507032C9" w14:textId="77777777" w:rsidR="00895E05" w:rsidRDefault="00895E05" w:rsidP="00CC4F92">
      <w:pPr>
        <w:spacing w:after="0" w:line="240" w:lineRule="auto"/>
        <w:jc w:val="center"/>
        <w:rPr>
          <w:rFonts w:cstheme="minorHAnsi"/>
          <w:bCs/>
          <w:sz w:val="22"/>
          <w:szCs w:val="22"/>
        </w:rPr>
      </w:pPr>
    </w:p>
    <w:p w14:paraId="24257468" w14:textId="77777777" w:rsidR="00895E05" w:rsidRDefault="00895E05" w:rsidP="00CC4F92">
      <w:pPr>
        <w:spacing w:after="0" w:line="240" w:lineRule="auto"/>
        <w:jc w:val="center"/>
        <w:rPr>
          <w:rFonts w:cstheme="minorHAnsi"/>
          <w:bCs/>
          <w:sz w:val="22"/>
          <w:szCs w:val="22"/>
        </w:rPr>
      </w:pPr>
    </w:p>
    <w:p w14:paraId="40BA0F8A" w14:textId="77777777" w:rsidR="00895E05" w:rsidRDefault="00895E05" w:rsidP="00CC4F92">
      <w:pPr>
        <w:spacing w:after="0" w:line="240" w:lineRule="auto"/>
        <w:jc w:val="center"/>
        <w:rPr>
          <w:rFonts w:cstheme="minorHAnsi"/>
          <w:bCs/>
          <w:sz w:val="22"/>
          <w:szCs w:val="22"/>
        </w:rPr>
      </w:pPr>
    </w:p>
    <w:p w14:paraId="4E14D0D7" w14:textId="77777777" w:rsidR="00895E05" w:rsidRDefault="00895E05" w:rsidP="00CC4F92">
      <w:pPr>
        <w:spacing w:after="0" w:line="240" w:lineRule="auto"/>
        <w:jc w:val="center"/>
        <w:rPr>
          <w:rFonts w:cstheme="minorHAnsi"/>
          <w:bCs/>
          <w:sz w:val="22"/>
          <w:szCs w:val="22"/>
        </w:rPr>
      </w:pPr>
    </w:p>
    <w:p w14:paraId="17C9D314" w14:textId="77777777" w:rsidR="00895E05" w:rsidRDefault="00895E05" w:rsidP="00CC4F92">
      <w:pPr>
        <w:spacing w:after="0" w:line="240" w:lineRule="auto"/>
        <w:jc w:val="center"/>
        <w:rPr>
          <w:rFonts w:cstheme="minorHAnsi"/>
          <w:bCs/>
          <w:sz w:val="22"/>
          <w:szCs w:val="22"/>
        </w:rPr>
      </w:pPr>
    </w:p>
    <w:p w14:paraId="60F68F24" w14:textId="77777777" w:rsidR="00895E05" w:rsidRPr="00817748" w:rsidRDefault="00895E05" w:rsidP="00CC4F92">
      <w:pPr>
        <w:spacing w:after="0" w:line="240" w:lineRule="auto"/>
        <w:jc w:val="center"/>
        <w:rPr>
          <w:rFonts w:cstheme="minorHAnsi"/>
          <w:bCs/>
          <w:sz w:val="22"/>
          <w:szCs w:val="22"/>
        </w:rPr>
      </w:pPr>
    </w:p>
    <w:p w14:paraId="31C07A85" w14:textId="77777777" w:rsidR="00CC4F92" w:rsidRDefault="00CC4F92" w:rsidP="00CC4F92">
      <w:pPr>
        <w:jc w:val="center"/>
        <w:rPr>
          <w:sz w:val="28"/>
          <w:szCs w:val="28"/>
        </w:rPr>
      </w:pPr>
    </w:p>
    <w:p w14:paraId="402912F6" w14:textId="77777777" w:rsidR="00CC4F92" w:rsidRDefault="00CC4F92" w:rsidP="00CC4F92">
      <w:pPr>
        <w:jc w:val="center"/>
        <w:rPr>
          <w:sz w:val="28"/>
          <w:szCs w:val="28"/>
        </w:rPr>
      </w:pPr>
    </w:p>
    <w:p w14:paraId="02C94E9F" w14:textId="77777777" w:rsidR="00CC4F92" w:rsidRDefault="00CC4F92" w:rsidP="00CC4F92">
      <w:pPr>
        <w:jc w:val="center"/>
        <w:rPr>
          <w:sz w:val="28"/>
          <w:szCs w:val="28"/>
        </w:rPr>
      </w:pPr>
    </w:p>
    <w:p w14:paraId="7FD9E8C6" w14:textId="77777777" w:rsidR="00CC4F92" w:rsidRDefault="00CC4F92" w:rsidP="00CC4F92">
      <w:pPr>
        <w:jc w:val="center"/>
        <w:rPr>
          <w:sz w:val="28"/>
          <w:szCs w:val="28"/>
        </w:rPr>
      </w:pPr>
    </w:p>
    <w:p w14:paraId="65C3EAEB" w14:textId="77777777" w:rsidR="00CC4F92" w:rsidRDefault="00CC4F92" w:rsidP="00CC4F92">
      <w:pPr>
        <w:jc w:val="center"/>
        <w:rPr>
          <w:sz w:val="28"/>
          <w:szCs w:val="28"/>
        </w:rPr>
      </w:pPr>
    </w:p>
    <w:p w14:paraId="28181503" w14:textId="77777777" w:rsidR="00CC4F92" w:rsidRDefault="00CC4F92" w:rsidP="00CC4F92">
      <w:pPr>
        <w:jc w:val="center"/>
        <w:rPr>
          <w:sz w:val="28"/>
          <w:szCs w:val="28"/>
        </w:rPr>
      </w:pPr>
    </w:p>
    <w:p w14:paraId="3EEACD30" w14:textId="77777777" w:rsidR="00CC4F92" w:rsidRDefault="00CC4F92" w:rsidP="00CC4F92">
      <w:pPr>
        <w:jc w:val="center"/>
        <w:rPr>
          <w:sz w:val="28"/>
          <w:szCs w:val="28"/>
        </w:rPr>
      </w:pPr>
    </w:p>
    <w:p w14:paraId="50CE6DA6" w14:textId="77777777" w:rsidR="00CC4F92" w:rsidRDefault="00CC4F92" w:rsidP="00CC4F92">
      <w:pPr>
        <w:jc w:val="center"/>
        <w:rPr>
          <w:sz w:val="28"/>
          <w:szCs w:val="28"/>
        </w:rPr>
      </w:pPr>
    </w:p>
    <w:p w14:paraId="1A515086" w14:textId="77777777" w:rsidR="00CC4F92" w:rsidRDefault="00CC4F92" w:rsidP="00CC4F92">
      <w:pPr>
        <w:jc w:val="center"/>
        <w:rPr>
          <w:sz w:val="28"/>
          <w:szCs w:val="28"/>
        </w:rPr>
      </w:pPr>
    </w:p>
    <w:p w14:paraId="3C8AE8A4" w14:textId="77777777" w:rsidR="00CC4F92" w:rsidRDefault="00CC4F92" w:rsidP="00CC4F92">
      <w:pPr>
        <w:jc w:val="center"/>
        <w:rPr>
          <w:sz w:val="28"/>
          <w:szCs w:val="28"/>
        </w:rPr>
      </w:pPr>
    </w:p>
    <w:p w14:paraId="380BABC1" w14:textId="77777777" w:rsidR="00CC4F92" w:rsidRDefault="00CC4F92" w:rsidP="00CC4F92">
      <w:pPr>
        <w:jc w:val="center"/>
        <w:rPr>
          <w:sz w:val="28"/>
          <w:szCs w:val="28"/>
        </w:rPr>
      </w:pPr>
    </w:p>
    <w:p w14:paraId="32C8CC3A" w14:textId="77777777" w:rsidR="00CC4F92" w:rsidRDefault="00CC4F92" w:rsidP="00CC4F92">
      <w:pPr>
        <w:jc w:val="center"/>
        <w:rPr>
          <w:sz w:val="28"/>
          <w:szCs w:val="28"/>
        </w:rPr>
      </w:pPr>
    </w:p>
    <w:p w14:paraId="5C4FA0FD" w14:textId="77777777" w:rsidR="00CC4F92" w:rsidRDefault="00CC4F92" w:rsidP="00CC4F92">
      <w:pPr>
        <w:jc w:val="center"/>
        <w:rPr>
          <w:sz w:val="28"/>
          <w:szCs w:val="28"/>
        </w:rPr>
      </w:pPr>
    </w:p>
    <w:p w14:paraId="75DFF488" w14:textId="77777777" w:rsidR="00CC4F92" w:rsidRDefault="00CC4F92" w:rsidP="00CC4F92">
      <w:pPr>
        <w:jc w:val="center"/>
        <w:rPr>
          <w:sz w:val="28"/>
          <w:szCs w:val="28"/>
        </w:rPr>
      </w:pPr>
    </w:p>
    <w:p w14:paraId="2BB4F174" w14:textId="483C9706" w:rsidR="00CC4F92" w:rsidRPr="00713A11" w:rsidRDefault="00CC4F92" w:rsidP="00CC4F92">
      <w:pPr>
        <w:pStyle w:val="Antrat2"/>
        <w:ind w:left="5103"/>
        <w:jc w:val="right"/>
        <w:rPr>
          <w:rFonts w:asciiTheme="minorHAnsi" w:eastAsia="Calibri" w:hAnsiTheme="minorHAnsi" w:cstheme="minorHAnsi"/>
          <w:color w:val="0070C0"/>
          <w:sz w:val="21"/>
          <w:szCs w:val="21"/>
        </w:rPr>
      </w:pPr>
      <w:bookmarkStart w:id="80" w:name="_Toc199255053"/>
      <w:r>
        <w:rPr>
          <w:rFonts w:asciiTheme="minorHAnsi" w:eastAsia="Calibri" w:hAnsiTheme="minorHAnsi" w:cstheme="minorHAnsi"/>
          <w:color w:val="0070C0"/>
          <w:sz w:val="21"/>
          <w:szCs w:val="21"/>
        </w:rPr>
        <w:lastRenderedPageBreak/>
        <w:t>P</w:t>
      </w:r>
      <w:r w:rsidRPr="00713A11">
        <w:rPr>
          <w:rFonts w:asciiTheme="minorHAnsi" w:eastAsia="Calibri" w:hAnsiTheme="minorHAnsi" w:cstheme="minorHAnsi"/>
          <w:color w:val="0070C0"/>
          <w:sz w:val="21"/>
          <w:szCs w:val="21"/>
        </w:rPr>
        <w:t>irkimo sąlygų 1</w:t>
      </w:r>
      <w:r>
        <w:rPr>
          <w:rFonts w:asciiTheme="minorHAnsi" w:eastAsia="Calibri" w:hAnsiTheme="minorHAnsi" w:cstheme="minorHAnsi"/>
          <w:color w:val="0070C0"/>
          <w:sz w:val="21"/>
          <w:szCs w:val="21"/>
        </w:rPr>
        <w:t>3</w:t>
      </w:r>
      <w:r w:rsidRPr="00713A11">
        <w:rPr>
          <w:rFonts w:asciiTheme="minorHAnsi" w:eastAsia="Calibri" w:hAnsiTheme="minorHAnsi" w:cstheme="minorHAnsi"/>
          <w:color w:val="0070C0"/>
          <w:sz w:val="21"/>
          <w:szCs w:val="21"/>
        </w:rPr>
        <w:t xml:space="preserve"> priedas „</w:t>
      </w:r>
      <w:r w:rsidRPr="00805099">
        <w:rPr>
          <w:rFonts w:asciiTheme="minorHAnsi" w:eastAsia="Calibri" w:hAnsiTheme="minorHAnsi" w:cstheme="minorHAnsi"/>
          <w:color w:val="0070C0"/>
          <w:sz w:val="21"/>
          <w:szCs w:val="21"/>
        </w:rPr>
        <w:t>Suvestinis sąnaudų kiekių žiniaraštis I</w:t>
      </w:r>
      <w:r>
        <w:rPr>
          <w:rFonts w:asciiTheme="minorHAnsi" w:eastAsia="Calibri" w:hAnsiTheme="minorHAnsi" w:cstheme="minorHAnsi"/>
          <w:color w:val="0070C0"/>
          <w:sz w:val="21"/>
          <w:szCs w:val="21"/>
        </w:rPr>
        <w:t>I</w:t>
      </w:r>
      <w:r w:rsidRPr="00805099">
        <w:rPr>
          <w:rFonts w:asciiTheme="minorHAnsi" w:eastAsia="Calibri" w:hAnsiTheme="minorHAnsi" w:cstheme="minorHAnsi"/>
          <w:color w:val="0070C0"/>
          <w:sz w:val="21"/>
          <w:szCs w:val="21"/>
        </w:rPr>
        <w:t xml:space="preserve"> variantas</w:t>
      </w:r>
      <w:r w:rsidRPr="00713A11">
        <w:rPr>
          <w:rFonts w:asciiTheme="minorHAnsi" w:eastAsia="Calibri" w:hAnsiTheme="minorHAnsi" w:cstheme="minorHAnsi"/>
          <w:color w:val="0070C0"/>
          <w:sz w:val="21"/>
          <w:szCs w:val="21"/>
        </w:rPr>
        <w:t>“</w:t>
      </w:r>
      <w:bookmarkEnd w:id="80"/>
    </w:p>
    <w:p w14:paraId="579FC648" w14:textId="77777777" w:rsidR="00CC4F92" w:rsidRPr="00B2789E" w:rsidRDefault="00CC4F92" w:rsidP="00CC4F92">
      <w:pPr>
        <w:ind w:left="284"/>
        <w:rPr>
          <w:sz w:val="22"/>
          <w:szCs w:val="22"/>
        </w:rPr>
      </w:pPr>
    </w:p>
    <w:p w14:paraId="27869B83" w14:textId="77777777" w:rsidR="00CC4F92" w:rsidRPr="00805099" w:rsidRDefault="00CC4F92" w:rsidP="00CC4F92">
      <w:pPr>
        <w:jc w:val="center"/>
        <w:rPr>
          <w:sz w:val="28"/>
          <w:szCs w:val="28"/>
        </w:rPr>
      </w:pPr>
      <w:r w:rsidRPr="00805099">
        <w:rPr>
          <w:sz w:val="28"/>
          <w:szCs w:val="28"/>
        </w:rPr>
        <w:t>SUVESTINIS SĄNAUDŲ KIEKIŲ ŽINIARAŠTIS I</w:t>
      </w:r>
      <w:r>
        <w:rPr>
          <w:sz w:val="28"/>
          <w:szCs w:val="28"/>
        </w:rPr>
        <w:t>I</w:t>
      </w:r>
      <w:r w:rsidRPr="00805099">
        <w:rPr>
          <w:sz w:val="28"/>
          <w:szCs w:val="28"/>
        </w:rPr>
        <w:t xml:space="preserve"> VARIANTAS</w:t>
      </w:r>
    </w:p>
    <w:p w14:paraId="7208C4E2" w14:textId="77777777" w:rsidR="00CC4F92" w:rsidRPr="00817748" w:rsidRDefault="00CC4F92" w:rsidP="00CC4F92">
      <w:pPr>
        <w:spacing w:after="0" w:line="240" w:lineRule="auto"/>
        <w:jc w:val="center"/>
        <w:rPr>
          <w:rFonts w:cstheme="minorHAnsi"/>
          <w:bCs/>
          <w:sz w:val="22"/>
          <w:szCs w:val="22"/>
        </w:rPr>
      </w:pPr>
      <w:r w:rsidRPr="00817748">
        <w:rPr>
          <w:rFonts w:cstheme="minorHAnsi"/>
          <w:bCs/>
          <w:sz w:val="22"/>
          <w:szCs w:val="22"/>
        </w:rPr>
        <w:t xml:space="preserve">(pridedamas atskirai </w:t>
      </w:r>
      <w:r>
        <w:rPr>
          <w:rFonts w:cstheme="minorHAnsi"/>
          <w:bCs/>
          <w:sz w:val="22"/>
          <w:szCs w:val="22"/>
        </w:rPr>
        <w:t>.pdf</w:t>
      </w:r>
      <w:r w:rsidRPr="00817748">
        <w:rPr>
          <w:rFonts w:cstheme="minorHAnsi"/>
          <w:bCs/>
          <w:sz w:val="22"/>
          <w:szCs w:val="22"/>
        </w:rPr>
        <w:t xml:space="preserve"> formatu)</w:t>
      </w:r>
    </w:p>
    <w:p w14:paraId="3B1F8EBE" w14:textId="77777777" w:rsidR="00CC4F92" w:rsidRPr="00B2789E" w:rsidRDefault="00CC4F92" w:rsidP="002E41E2">
      <w:pPr>
        <w:ind w:left="284"/>
        <w:rPr>
          <w:sz w:val="22"/>
          <w:szCs w:val="22"/>
        </w:rPr>
      </w:pPr>
    </w:p>
    <w:p w14:paraId="55A62D3B" w14:textId="77777777" w:rsidR="00C43804" w:rsidRPr="00713A11" w:rsidRDefault="00C43804"/>
    <w:sectPr w:rsidR="00C43804" w:rsidRPr="00713A11" w:rsidSect="00077D41">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D5721" w14:textId="77777777" w:rsidR="00D76AC2" w:rsidRDefault="00D76AC2" w:rsidP="009F17AC">
      <w:pPr>
        <w:spacing w:after="0" w:line="240" w:lineRule="auto"/>
      </w:pPr>
      <w:r>
        <w:separator/>
      </w:r>
    </w:p>
  </w:endnote>
  <w:endnote w:type="continuationSeparator" w:id="0">
    <w:p w14:paraId="4F2A9932" w14:textId="77777777" w:rsidR="00D76AC2" w:rsidRDefault="00D76AC2"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B9CE"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p w14:paraId="5E2AB541"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BEF0B" w14:textId="77777777" w:rsidR="00D76AC2" w:rsidRDefault="00D76AC2" w:rsidP="009F17AC">
      <w:pPr>
        <w:spacing w:after="0" w:line="240" w:lineRule="auto"/>
      </w:pPr>
      <w:r>
        <w:separator/>
      </w:r>
    </w:p>
  </w:footnote>
  <w:footnote w:type="continuationSeparator" w:id="0">
    <w:p w14:paraId="1589D1CC" w14:textId="77777777" w:rsidR="00D76AC2" w:rsidRDefault="00D76AC2"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380129">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380129">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380129">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380129">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380129">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380129">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BCE6966" w14:textId="77777777" w:rsidR="00FE274E" w:rsidRPr="00057420" w:rsidRDefault="00FE274E" w:rsidP="00FE274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CC2767"/>
    <w:multiLevelType w:val="hybridMultilevel"/>
    <w:tmpl w:val="C422FE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733E6"/>
    <w:multiLevelType w:val="hybridMultilevel"/>
    <w:tmpl w:val="D71E58EE"/>
    <w:lvl w:ilvl="0" w:tplc="2558231E">
      <w:start w:val="1"/>
      <w:numFmt w:val="decimal"/>
      <w:lvlText w:val="%1."/>
      <w:lvlJc w:val="left"/>
      <w:pPr>
        <w:ind w:left="720" w:hanging="360"/>
      </w:pPr>
      <w:rPr>
        <w:rFonts w:asciiTheme="minorHAnsi" w:eastAsiaTheme="minorEastAsia"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B46F06"/>
    <w:multiLevelType w:val="hybridMultilevel"/>
    <w:tmpl w:val="A2B8F8AA"/>
    <w:lvl w:ilvl="0" w:tplc="5F443772">
      <w:start w:val="1"/>
      <w:numFmt w:val="decimal"/>
      <w:lvlText w:val="%1."/>
      <w:lvlJc w:val="left"/>
      <w:pPr>
        <w:ind w:left="967" w:hanging="360"/>
      </w:pPr>
      <w:rPr>
        <w:rFonts w:eastAsia="Calibri" w:cs="Calibri"/>
        <w:color w:val="auto"/>
      </w:rPr>
    </w:lvl>
    <w:lvl w:ilvl="1" w:tplc="04270019">
      <w:start w:val="1"/>
      <w:numFmt w:val="lowerLetter"/>
      <w:lvlText w:val="%2."/>
      <w:lvlJc w:val="left"/>
      <w:pPr>
        <w:ind w:left="1687" w:hanging="360"/>
      </w:pPr>
    </w:lvl>
    <w:lvl w:ilvl="2" w:tplc="0427001B">
      <w:start w:val="1"/>
      <w:numFmt w:val="lowerRoman"/>
      <w:lvlText w:val="%3."/>
      <w:lvlJc w:val="right"/>
      <w:pPr>
        <w:ind w:left="2407" w:hanging="180"/>
      </w:pPr>
    </w:lvl>
    <w:lvl w:ilvl="3" w:tplc="0427000F">
      <w:start w:val="1"/>
      <w:numFmt w:val="decimal"/>
      <w:lvlText w:val="%4."/>
      <w:lvlJc w:val="left"/>
      <w:pPr>
        <w:ind w:left="3127" w:hanging="360"/>
      </w:pPr>
    </w:lvl>
    <w:lvl w:ilvl="4" w:tplc="04270019">
      <w:start w:val="1"/>
      <w:numFmt w:val="lowerLetter"/>
      <w:lvlText w:val="%5."/>
      <w:lvlJc w:val="left"/>
      <w:pPr>
        <w:ind w:left="3847" w:hanging="360"/>
      </w:pPr>
    </w:lvl>
    <w:lvl w:ilvl="5" w:tplc="0427001B">
      <w:start w:val="1"/>
      <w:numFmt w:val="lowerRoman"/>
      <w:lvlText w:val="%6."/>
      <w:lvlJc w:val="right"/>
      <w:pPr>
        <w:ind w:left="4567" w:hanging="180"/>
      </w:pPr>
    </w:lvl>
    <w:lvl w:ilvl="6" w:tplc="0427000F">
      <w:start w:val="1"/>
      <w:numFmt w:val="decimal"/>
      <w:lvlText w:val="%7."/>
      <w:lvlJc w:val="left"/>
      <w:pPr>
        <w:ind w:left="5287" w:hanging="360"/>
      </w:pPr>
    </w:lvl>
    <w:lvl w:ilvl="7" w:tplc="04270019">
      <w:start w:val="1"/>
      <w:numFmt w:val="lowerLetter"/>
      <w:lvlText w:val="%8."/>
      <w:lvlJc w:val="left"/>
      <w:pPr>
        <w:ind w:left="6007" w:hanging="360"/>
      </w:pPr>
    </w:lvl>
    <w:lvl w:ilvl="8" w:tplc="0427001B">
      <w:start w:val="1"/>
      <w:numFmt w:val="lowerRoman"/>
      <w:lvlText w:val="%9."/>
      <w:lvlJc w:val="right"/>
      <w:pPr>
        <w:ind w:left="672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5" w15:restartNumberingAfterBreak="0">
    <w:nsid w:val="3CB06BEB"/>
    <w:multiLevelType w:val="hybridMultilevel"/>
    <w:tmpl w:val="44C47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8D49F5"/>
    <w:multiLevelType w:val="multilevel"/>
    <w:tmpl w:val="002CF8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8E0721"/>
    <w:multiLevelType w:val="hybridMultilevel"/>
    <w:tmpl w:val="86C810D2"/>
    <w:lvl w:ilvl="0" w:tplc="388A91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0FA206E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372107"/>
    <w:multiLevelType w:val="hybridMultilevel"/>
    <w:tmpl w:val="A508C7F2"/>
    <w:lvl w:ilvl="0" w:tplc="3CA616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11"/>
  </w:num>
  <w:num w:numId="2" w16cid:durableId="207184103">
    <w:abstractNumId w:val="3"/>
  </w:num>
  <w:num w:numId="3" w16cid:durableId="1528367431">
    <w:abstractNumId w:val="24"/>
  </w:num>
  <w:num w:numId="4" w16cid:durableId="1484615006">
    <w:abstractNumId w:val="30"/>
  </w:num>
  <w:num w:numId="5" w16cid:durableId="607934237">
    <w:abstractNumId w:val="21"/>
  </w:num>
  <w:num w:numId="6" w16cid:durableId="408162091">
    <w:abstractNumId w:val="39"/>
  </w:num>
  <w:num w:numId="7" w16cid:durableId="12269543">
    <w:abstractNumId w:val="35"/>
  </w:num>
  <w:num w:numId="8" w16cid:durableId="749809940">
    <w:abstractNumId w:val="2"/>
  </w:num>
  <w:num w:numId="9" w16cid:durableId="412043720">
    <w:abstractNumId w:val="36"/>
  </w:num>
  <w:num w:numId="10" w16cid:durableId="1996449446">
    <w:abstractNumId w:val="34"/>
  </w:num>
  <w:num w:numId="11" w16cid:durableId="1482305889">
    <w:abstractNumId w:val="29"/>
  </w:num>
  <w:num w:numId="12" w16cid:durableId="32313854">
    <w:abstractNumId w:val="16"/>
  </w:num>
  <w:num w:numId="13" w16cid:durableId="1318921492">
    <w:abstractNumId w:val="20"/>
  </w:num>
  <w:num w:numId="14" w16cid:durableId="1864435576">
    <w:abstractNumId w:val="32"/>
  </w:num>
  <w:num w:numId="15" w16cid:durableId="1941065713">
    <w:abstractNumId w:val="4"/>
  </w:num>
  <w:num w:numId="16" w16cid:durableId="19859238">
    <w:abstractNumId w:val="7"/>
  </w:num>
  <w:num w:numId="17" w16cid:durableId="1297491117">
    <w:abstractNumId w:val="18"/>
  </w:num>
  <w:num w:numId="18" w16cid:durableId="1711371783">
    <w:abstractNumId w:val="17"/>
  </w:num>
  <w:num w:numId="19" w16cid:durableId="1865055254">
    <w:abstractNumId w:val="33"/>
  </w:num>
  <w:num w:numId="20" w16cid:durableId="1516917841">
    <w:abstractNumId w:val="13"/>
  </w:num>
  <w:num w:numId="21" w16cid:durableId="2105684055">
    <w:abstractNumId w:val="27"/>
  </w:num>
  <w:num w:numId="22" w16cid:durableId="371005059">
    <w:abstractNumId w:val="23"/>
  </w:num>
  <w:num w:numId="23" w16cid:durableId="1884630571">
    <w:abstractNumId w:val="19"/>
  </w:num>
  <w:num w:numId="24" w16cid:durableId="494614562">
    <w:abstractNumId w:val="25"/>
  </w:num>
  <w:num w:numId="25" w16cid:durableId="1473055655">
    <w:abstractNumId w:val="31"/>
  </w:num>
  <w:num w:numId="26" w16cid:durableId="510532351">
    <w:abstractNumId w:val="1"/>
  </w:num>
  <w:num w:numId="27" w16cid:durableId="377316699">
    <w:abstractNumId w:val="37"/>
  </w:num>
  <w:num w:numId="28" w16cid:durableId="1750735283">
    <w:abstractNumId w:val="28"/>
  </w:num>
  <w:num w:numId="29" w16cid:durableId="2024822620">
    <w:abstractNumId w:val="26"/>
  </w:num>
  <w:num w:numId="30" w16cid:durableId="1509635533">
    <w:abstractNumId w:val="12"/>
  </w:num>
  <w:num w:numId="31" w16cid:durableId="1384593860">
    <w:abstractNumId w:val="40"/>
  </w:num>
  <w:num w:numId="32" w16cid:durableId="993795571">
    <w:abstractNumId w:val="0"/>
  </w:num>
  <w:num w:numId="33" w16cid:durableId="921140231">
    <w:abstractNumId w:val="22"/>
  </w:num>
  <w:num w:numId="34" w16cid:durableId="1353803007">
    <w:abstractNumId w:val="38"/>
  </w:num>
  <w:num w:numId="35" w16cid:durableId="438110947">
    <w:abstractNumId w:val="5"/>
  </w:num>
  <w:num w:numId="36" w16cid:durableId="21408045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4498791">
    <w:abstractNumId w:val="9"/>
  </w:num>
  <w:num w:numId="38" w16cid:durableId="1825973941">
    <w:abstractNumId w:val="15"/>
  </w:num>
  <w:num w:numId="39" w16cid:durableId="2071416331">
    <w:abstractNumId w:val="6"/>
  </w:num>
  <w:num w:numId="40" w16cid:durableId="630328676">
    <w:abstractNumId w:val="12"/>
  </w:num>
  <w:num w:numId="41" w16cid:durableId="1659456868">
    <w:abstractNumId w:val="10"/>
  </w:num>
  <w:num w:numId="42" w16cid:durableId="3653302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1780"/>
    <w:rsid w:val="00001D20"/>
    <w:rsid w:val="00015765"/>
    <w:rsid w:val="000210DD"/>
    <w:rsid w:val="000235EE"/>
    <w:rsid w:val="00027958"/>
    <w:rsid w:val="00032AA2"/>
    <w:rsid w:val="00036B70"/>
    <w:rsid w:val="000427B2"/>
    <w:rsid w:val="00074499"/>
    <w:rsid w:val="00076524"/>
    <w:rsid w:val="00077D41"/>
    <w:rsid w:val="000801B8"/>
    <w:rsid w:val="00085280"/>
    <w:rsid w:val="0008645B"/>
    <w:rsid w:val="000867F4"/>
    <w:rsid w:val="00087AD7"/>
    <w:rsid w:val="00093A71"/>
    <w:rsid w:val="000973FF"/>
    <w:rsid w:val="000A05CE"/>
    <w:rsid w:val="000A516F"/>
    <w:rsid w:val="000C10DC"/>
    <w:rsid w:val="000C67C5"/>
    <w:rsid w:val="000D3F89"/>
    <w:rsid w:val="000D747D"/>
    <w:rsid w:val="000F1F48"/>
    <w:rsid w:val="000F318E"/>
    <w:rsid w:val="000F45A1"/>
    <w:rsid w:val="000F7761"/>
    <w:rsid w:val="0010599E"/>
    <w:rsid w:val="00111582"/>
    <w:rsid w:val="00120F0C"/>
    <w:rsid w:val="0013213C"/>
    <w:rsid w:val="00143E90"/>
    <w:rsid w:val="00160EC5"/>
    <w:rsid w:val="00161D2D"/>
    <w:rsid w:val="00162CD3"/>
    <w:rsid w:val="00170833"/>
    <w:rsid w:val="0017114E"/>
    <w:rsid w:val="00182708"/>
    <w:rsid w:val="00187B92"/>
    <w:rsid w:val="001B09FF"/>
    <w:rsid w:val="001B3D88"/>
    <w:rsid w:val="001C2A2C"/>
    <w:rsid w:val="001C2EE6"/>
    <w:rsid w:val="001C311E"/>
    <w:rsid w:val="001C7D62"/>
    <w:rsid w:val="001D797F"/>
    <w:rsid w:val="001D7A07"/>
    <w:rsid w:val="001E3634"/>
    <w:rsid w:val="001E5313"/>
    <w:rsid w:val="00203E98"/>
    <w:rsid w:val="002058CB"/>
    <w:rsid w:val="00212E7D"/>
    <w:rsid w:val="00216AF5"/>
    <w:rsid w:val="00216D2A"/>
    <w:rsid w:val="002173F1"/>
    <w:rsid w:val="002209E8"/>
    <w:rsid w:val="002222FC"/>
    <w:rsid w:val="00223DBE"/>
    <w:rsid w:val="002247EB"/>
    <w:rsid w:val="00227DED"/>
    <w:rsid w:val="00245015"/>
    <w:rsid w:val="0026043F"/>
    <w:rsid w:val="0026176E"/>
    <w:rsid w:val="00264272"/>
    <w:rsid w:val="00275B9A"/>
    <w:rsid w:val="00281518"/>
    <w:rsid w:val="00281936"/>
    <w:rsid w:val="0028356F"/>
    <w:rsid w:val="00283ED4"/>
    <w:rsid w:val="00286114"/>
    <w:rsid w:val="0029188D"/>
    <w:rsid w:val="002950B4"/>
    <w:rsid w:val="002A123D"/>
    <w:rsid w:val="002A4444"/>
    <w:rsid w:val="002A69AD"/>
    <w:rsid w:val="002B7E88"/>
    <w:rsid w:val="002C1206"/>
    <w:rsid w:val="002C1449"/>
    <w:rsid w:val="002E41E2"/>
    <w:rsid w:val="002F0605"/>
    <w:rsid w:val="002F469D"/>
    <w:rsid w:val="00300FD5"/>
    <w:rsid w:val="003012DF"/>
    <w:rsid w:val="00301C09"/>
    <w:rsid w:val="00302BB0"/>
    <w:rsid w:val="00303A84"/>
    <w:rsid w:val="00305307"/>
    <w:rsid w:val="00313F5C"/>
    <w:rsid w:val="00317176"/>
    <w:rsid w:val="0032431B"/>
    <w:rsid w:val="00333A8D"/>
    <w:rsid w:val="00335B48"/>
    <w:rsid w:val="00335D79"/>
    <w:rsid w:val="003369AC"/>
    <w:rsid w:val="003576B0"/>
    <w:rsid w:val="00360976"/>
    <w:rsid w:val="00360AEC"/>
    <w:rsid w:val="00374350"/>
    <w:rsid w:val="0037628F"/>
    <w:rsid w:val="0037787E"/>
    <w:rsid w:val="00380129"/>
    <w:rsid w:val="0038021F"/>
    <w:rsid w:val="0038258C"/>
    <w:rsid w:val="00385926"/>
    <w:rsid w:val="00393465"/>
    <w:rsid w:val="003A65F8"/>
    <w:rsid w:val="003B56D8"/>
    <w:rsid w:val="003B6969"/>
    <w:rsid w:val="003C4D3B"/>
    <w:rsid w:val="003C5947"/>
    <w:rsid w:val="003D1F79"/>
    <w:rsid w:val="003D3D1E"/>
    <w:rsid w:val="003D5EE3"/>
    <w:rsid w:val="003E00B4"/>
    <w:rsid w:val="003E4A39"/>
    <w:rsid w:val="003E576D"/>
    <w:rsid w:val="00400D06"/>
    <w:rsid w:val="00424A2E"/>
    <w:rsid w:val="00460296"/>
    <w:rsid w:val="00463751"/>
    <w:rsid w:val="0049152F"/>
    <w:rsid w:val="00491972"/>
    <w:rsid w:val="004A08FD"/>
    <w:rsid w:val="004A15EE"/>
    <w:rsid w:val="004B0B44"/>
    <w:rsid w:val="004B5CAD"/>
    <w:rsid w:val="004C3527"/>
    <w:rsid w:val="004D3399"/>
    <w:rsid w:val="004E16D3"/>
    <w:rsid w:val="004F1C00"/>
    <w:rsid w:val="004F60BD"/>
    <w:rsid w:val="00507125"/>
    <w:rsid w:val="005101D8"/>
    <w:rsid w:val="00513F62"/>
    <w:rsid w:val="00520AD1"/>
    <w:rsid w:val="005269C2"/>
    <w:rsid w:val="00533551"/>
    <w:rsid w:val="00533AB5"/>
    <w:rsid w:val="00537F9A"/>
    <w:rsid w:val="00541FA3"/>
    <w:rsid w:val="0054582C"/>
    <w:rsid w:val="00555610"/>
    <w:rsid w:val="005567CA"/>
    <w:rsid w:val="00574B01"/>
    <w:rsid w:val="00591A3D"/>
    <w:rsid w:val="00597E32"/>
    <w:rsid w:val="005A0663"/>
    <w:rsid w:val="005A3184"/>
    <w:rsid w:val="005B438F"/>
    <w:rsid w:val="005B5F63"/>
    <w:rsid w:val="005C0B61"/>
    <w:rsid w:val="005C4350"/>
    <w:rsid w:val="005D4EC2"/>
    <w:rsid w:val="005E2226"/>
    <w:rsid w:val="005F0965"/>
    <w:rsid w:val="00605FD3"/>
    <w:rsid w:val="00620884"/>
    <w:rsid w:val="006249F9"/>
    <w:rsid w:val="006256EC"/>
    <w:rsid w:val="006373B6"/>
    <w:rsid w:val="00650D09"/>
    <w:rsid w:val="006549B4"/>
    <w:rsid w:val="00655323"/>
    <w:rsid w:val="00661C13"/>
    <w:rsid w:val="006624DF"/>
    <w:rsid w:val="006717F9"/>
    <w:rsid w:val="006828F9"/>
    <w:rsid w:val="006848C1"/>
    <w:rsid w:val="00693EB1"/>
    <w:rsid w:val="00694825"/>
    <w:rsid w:val="00695662"/>
    <w:rsid w:val="006B3E3C"/>
    <w:rsid w:val="006C3A89"/>
    <w:rsid w:val="006C6753"/>
    <w:rsid w:val="006D5BAC"/>
    <w:rsid w:val="006E0BC5"/>
    <w:rsid w:val="006E0E38"/>
    <w:rsid w:val="006E1067"/>
    <w:rsid w:val="006E1887"/>
    <w:rsid w:val="006E2103"/>
    <w:rsid w:val="006E7343"/>
    <w:rsid w:val="006E752C"/>
    <w:rsid w:val="006F1CD5"/>
    <w:rsid w:val="006F729C"/>
    <w:rsid w:val="00711F45"/>
    <w:rsid w:val="007128ED"/>
    <w:rsid w:val="00713A11"/>
    <w:rsid w:val="00716E6E"/>
    <w:rsid w:val="007273FA"/>
    <w:rsid w:val="0073641A"/>
    <w:rsid w:val="00762E77"/>
    <w:rsid w:val="00767258"/>
    <w:rsid w:val="007859A8"/>
    <w:rsid w:val="007A0501"/>
    <w:rsid w:val="007A45C1"/>
    <w:rsid w:val="007A4927"/>
    <w:rsid w:val="007C54D4"/>
    <w:rsid w:val="007D32B9"/>
    <w:rsid w:val="007D371C"/>
    <w:rsid w:val="007F22EF"/>
    <w:rsid w:val="00802AF0"/>
    <w:rsid w:val="00805C75"/>
    <w:rsid w:val="00817748"/>
    <w:rsid w:val="008217CB"/>
    <w:rsid w:val="00821A4F"/>
    <w:rsid w:val="00824F5E"/>
    <w:rsid w:val="00825A7C"/>
    <w:rsid w:val="00832057"/>
    <w:rsid w:val="00833E01"/>
    <w:rsid w:val="0083549A"/>
    <w:rsid w:val="008409BB"/>
    <w:rsid w:val="008435B8"/>
    <w:rsid w:val="008443B4"/>
    <w:rsid w:val="00856108"/>
    <w:rsid w:val="00862DD5"/>
    <w:rsid w:val="008728B9"/>
    <w:rsid w:val="00876BE4"/>
    <w:rsid w:val="00881B77"/>
    <w:rsid w:val="00893326"/>
    <w:rsid w:val="00895E05"/>
    <w:rsid w:val="008A343E"/>
    <w:rsid w:val="008B182A"/>
    <w:rsid w:val="008B281B"/>
    <w:rsid w:val="008B41C5"/>
    <w:rsid w:val="008C597C"/>
    <w:rsid w:val="008D1270"/>
    <w:rsid w:val="008D14BE"/>
    <w:rsid w:val="008D441F"/>
    <w:rsid w:val="008E03F7"/>
    <w:rsid w:val="008E1E81"/>
    <w:rsid w:val="008E4DB2"/>
    <w:rsid w:val="008F1870"/>
    <w:rsid w:val="008F1C4F"/>
    <w:rsid w:val="008F379F"/>
    <w:rsid w:val="008F7841"/>
    <w:rsid w:val="00902576"/>
    <w:rsid w:val="00904BC7"/>
    <w:rsid w:val="0091573B"/>
    <w:rsid w:val="009306B7"/>
    <w:rsid w:val="0093087E"/>
    <w:rsid w:val="00937111"/>
    <w:rsid w:val="00951463"/>
    <w:rsid w:val="009524E9"/>
    <w:rsid w:val="009548E5"/>
    <w:rsid w:val="00962D34"/>
    <w:rsid w:val="009649BC"/>
    <w:rsid w:val="00973F01"/>
    <w:rsid w:val="00976EEC"/>
    <w:rsid w:val="00996C8F"/>
    <w:rsid w:val="00997CFB"/>
    <w:rsid w:val="009A2ACF"/>
    <w:rsid w:val="009B1212"/>
    <w:rsid w:val="009B3366"/>
    <w:rsid w:val="009B396E"/>
    <w:rsid w:val="009C1C1A"/>
    <w:rsid w:val="009C2A1E"/>
    <w:rsid w:val="009D085D"/>
    <w:rsid w:val="009D137A"/>
    <w:rsid w:val="009D5991"/>
    <w:rsid w:val="009E323A"/>
    <w:rsid w:val="009E6913"/>
    <w:rsid w:val="009E71B6"/>
    <w:rsid w:val="009F0B40"/>
    <w:rsid w:val="009F16D8"/>
    <w:rsid w:val="009F17AC"/>
    <w:rsid w:val="009F3CB6"/>
    <w:rsid w:val="009F725F"/>
    <w:rsid w:val="00A02105"/>
    <w:rsid w:val="00A06378"/>
    <w:rsid w:val="00A06A70"/>
    <w:rsid w:val="00A07190"/>
    <w:rsid w:val="00A107A4"/>
    <w:rsid w:val="00A10B2B"/>
    <w:rsid w:val="00A20983"/>
    <w:rsid w:val="00A26CF5"/>
    <w:rsid w:val="00A31358"/>
    <w:rsid w:val="00A3677A"/>
    <w:rsid w:val="00A451DF"/>
    <w:rsid w:val="00A563E7"/>
    <w:rsid w:val="00A60E06"/>
    <w:rsid w:val="00A625B7"/>
    <w:rsid w:val="00A62FDC"/>
    <w:rsid w:val="00A65155"/>
    <w:rsid w:val="00A66115"/>
    <w:rsid w:val="00A66AD8"/>
    <w:rsid w:val="00A7723C"/>
    <w:rsid w:val="00A8443A"/>
    <w:rsid w:val="00A863C9"/>
    <w:rsid w:val="00AA7856"/>
    <w:rsid w:val="00AB2660"/>
    <w:rsid w:val="00AC35EA"/>
    <w:rsid w:val="00AC4466"/>
    <w:rsid w:val="00AD0146"/>
    <w:rsid w:val="00AE6468"/>
    <w:rsid w:val="00AF1AD6"/>
    <w:rsid w:val="00AF5C52"/>
    <w:rsid w:val="00B11A0C"/>
    <w:rsid w:val="00B13CF4"/>
    <w:rsid w:val="00B20C05"/>
    <w:rsid w:val="00B2789E"/>
    <w:rsid w:val="00B476C8"/>
    <w:rsid w:val="00B51459"/>
    <w:rsid w:val="00B55783"/>
    <w:rsid w:val="00B66C5E"/>
    <w:rsid w:val="00B71385"/>
    <w:rsid w:val="00B80F8C"/>
    <w:rsid w:val="00B82614"/>
    <w:rsid w:val="00B84017"/>
    <w:rsid w:val="00B90DE0"/>
    <w:rsid w:val="00B979C2"/>
    <w:rsid w:val="00BB2106"/>
    <w:rsid w:val="00BB2F77"/>
    <w:rsid w:val="00BC64A4"/>
    <w:rsid w:val="00BE04F9"/>
    <w:rsid w:val="00BE3874"/>
    <w:rsid w:val="00BE59D5"/>
    <w:rsid w:val="00BE6745"/>
    <w:rsid w:val="00BF0996"/>
    <w:rsid w:val="00BF3A44"/>
    <w:rsid w:val="00C01264"/>
    <w:rsid w:val="00C26CB2"/>
    <w:rsid w:val="00C26E06"/>
    <w:rsid w:val="00C277CE"/>
    <w:rsid w:val="00C35E2D"/>
    <w:rsid w:val="00C41C59"/>
    <w:rsid w:val="00C43804"/>
    <w:rsid w:val="00C45062"/>
    <w:rsid w:val="00C46658"/>
    <w:rsid w:val="00C5610F"/>
    <w:rsid w:val="00C62FAB"/>
    <w:rsid w:val="00C75E78"/>
    <w:rsid w:val="00C82E93"/>
    <w:rsid w:val="00C90165"/>
    <w:rsid w:val="00C97646"/>
    <w:rsid w:val="00CA27E4"/>
    <w:rsid w:val="00CA2AD8"/>
    <w:rsid w:val="00CA6942"/>
    <w:rsid w:val="00CB5E55"/>
    <w:rsid w:val="00CC4F92"/>
    <w:rsid w:val="00CC60A1"/>
    <w:rsid w:val="00CD539B"/>
    <w:rsid w:val="00CD61BC"/>
    <w:rsid w:val="00CD64D9"/>
    <w:rsid w:val="00CE275C"/>
    <w:rsid w:val="00CF3F60"/>
    <w:rsid w:val="00CF6235"/>
    <w:rsid w:val="00CF6506"/>
    <w:rsid w:val="00D11017"/>
    <w:rsid w:val="00D130A8"/>
    <w:rsid w:val="00D14F13"/>
    <w:rsid w:val="00D2167A"/>
    <w:rsid w:val="00D23A86"/>
    <w:rsid w:val="00D35DA8"/>
    <w:rsid w:val="00D37F8E"/>
    <w:rsid w:val="00D527E7"/>
    <w:rsid w:val="00D52877"/>
    <w:rsid w:val="00D55C31"/>
    <w:rsid w:val="00D67207"/>
    <w:rsid w:val="00D73177"/>
    <w:rsid w:val="00D76AC2"/>
    <w:rsid w:val="00D80133"/>
    <w:rsid w:val="00D82CB5"/>
    <w:rsid w:val="00D94F32"/>
    <w:rsid w:val="00DA4509"/>
    <w:rsid w:val="00DB30E5"/>
    <w:rsid w:val="00DC2968"/>
    <w:rsid w:val="00DC33DE"/>
    <w:rsid w:val="00DC5097"/>
    <w:rsid w:val="00DC68CD"/>
    <w:rsid w:val="00DD7624"/>
    <w:rsid w:val="00DE1DBD"/>
    <w:rsid w:val="00E01F44"/>
    <w:rsid w:val="00E10B01"/>
    <w:rsid w:val="00E17AC1"/>
    <w:rsid w:val="00E24E32"/>
    <w:rsid w:val="00E27765"/>
    <w:rsid w:val="00E30789"/>
    <w:rsid w:val="00E43A4F"/>
    <w:rsid w:val="00E5422B"/>
    <w:rsid w:val="00E610E0"/>
    <w:rsid w:val="00E62F5B"/>
    <w:rsid w:val="00E64F23"/>
    <w:rsid w:val="00E66830"/>
    <w:rsid w:val="00E72B78"/>
    <w:rsid w:val="00E75FE5"/>
    <w:rsid w:val="00E87ED3"/>
    <w:rsid w:val="00EA60A7"/>
    <w:rsid w:val="00EA7380"/>
    <w:rsid w:val="00ED2DEC"/>
    <w:rsid w:val="00EE1C77"/>
    <w:rsid w:val="00EE2AA7"/>
    <w:rsid w:val="00EE6091"/>
    <w:rsid w:val="00EE7FED"/>
    <w:rsid w:val="00EF5606"/>
    <w:rsid w:val="00EF7D8F"/>
    <w:rsid w:val="00F00FF1"/>
    <w:rsid w:val="00F01E42"/>
    <w:rsid w:val="00F03B52"/>
    <w:rsid w:val="00F04EB5"/>
    <w:rsid w:val="00F05DEB"/>
    <w:rsid w:val="00F12B46"/>
    <w:rsid w:val="00F13322"/>
    <w:rsid w:val="00F14543"/>
    <w:rsid w:val="00F34D08"/>
    <w:rsid w:val="00F442B8"/>
    <w:rsid w:val="00F53415"/>
    <w:rsid w:val="00F55091"/>
    <w:rsid w:val="00F55179"/>
    <w:rsid w:val="00F566B2"/>
    <w:rsid w:val="00F6303F"/>
    <w:rsid w:val="00F63E22"/>
    <w:rsid w:val="00F76FDE"/>
    <w:rsid w:val="00FA1BD2"/>
    <w:rsid w:val="00FA5855"/>
    <w:rsid w:val="00FB2445"/>
    <w:rsid w:val="00FB2DBD"/>
    <w:rsid w:val="00FD5D5C"/>
    <w:rsid w:val="00FE274E"/>
    <w:rsid w:val="00FE33F3"/>
    <w:rsid w:val="00FE7159"/>
    <w:rsid w:val="00FE7C7B"/>
    <w:rsid w:val="00FF04D4"/>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uiPriority w:val="39"/>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draudejai.sodra.lt/draudeju_viesi_duomeny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kesminiene@mazeikiai.lt" TargetMode="External"/><Relationship Id="rId24"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am.lrv.lt/lt/veiklos-sritys-1/zalieji-pirkimai/aplinkos-apsaugos-kriteriju-taikymo-tvarkos-aprasas" TargetMode="External"/><Relationship Id="rId10" Type="http://schemas.openxmlformats.org/officeDocument/2006/relationships/hyperlink" Target="mailto:juozas.kungys@mazeikiai.lt" TargetMode="Externa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header" Target="header2.xm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37</Pages>
  <Words>44291</Words>
  <Characters>25247</Characters>
  <Application>Microsoft Office Word</Application>
  <DocSecurity>0</DocSecurity>
  <Lines>210</Lines>
  <Paragraphs>138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19</cp:revision>
  <dcterms:created xsi:type="dcterms:W3CDTF">2025-05-28T06:34:00Z</dcterms:created>
  <dcterms:modified xsi:type="dcterms:W3CDTF">2025-05-28T06:53:00Z</dcterms:modified>
</cp:coreProperties>
</file>